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6BA0" w14:textId="77777777" w:rsidR="00704D53" w:rsidRPr="002877B6" w:rsidRDefault="00704D53" w:rsidP="00704D53">
      <w:pPr>
        <w:autoSpaceDE w:val="0"/>
        <w:autoSpaceDN w:val="0"/>
        <w:adjustRightInd w:val="0"/>
        <w:spacing w:line="240" w:lineRule="auto"/>
        <w:rPr>
          <w:rFonts w:ascii="Courier New" w:hAnsi="Courier New" w:cs="Courier New"/>
          <w:b/>
          <w:sz w:val="24"/>
          <w:szCs w:val="24"/>
        </w:rPr>
      </w:pPr>
      <w:r w:rsidRPr="002877B6">
        <w:rPr>
          <w:rFonts w:ascii="Courier New" w:hAnsi="Courier New" w:cs="Courier New"/>
          <w:b/>
          <w:sz w:val="24"/>
          <w:szCs w:val="24"/>
        </w:rPr>
        <w:t xml:space="preserve">Directions: Go through </w:t>
      </w:r>
      <w:r>
        <w:rPr>
          <w:rFonts w:ascii="Courier New" w:hAnsi="Courier New" w:cs="Courier New"/>
          <w:b/>
          <w:sz w:val="24"/>
          <w:szCs w:val="24"/>
        </w:rPr>
        <w:t>the</w:t>
      </w:r>
      <w:r w:rsidRPr="002877B6">
        <w:rPr>
          <w:rFonts w:ascii="Courier New" w:hAnsi="Courier New" w:cs="Courier New"/>
          <w:b/>
          <w:sz w:val="24"/>
          <w:szCs w:val="24"/>
        </w:rPr>
        <w:t xml:space="preserve"> list of </w:t>
      </w:r>
      <w:r w:rsidR="00B554F1">
        <w:rPr>
          <w:rFonts w:ascii="Courier New" w:hAnsi="Courier New" w:cs="Courier New"/>
          <w:b/>
          <w:sz w:val="24"/>
          <w:szCs w:val="24"/>
        </w:rPr>
        <w:t>behavior</w:t>
      </w:r>
      <w:r w:rsidRPr="002877B6">
        <w:rPr>
          <w:rFonts w:ascii="Courier New" w:hAnsi="Courier New" w:cs="Courier New"/>
          <w:b/>
          <w:sz w:val="24"/>
          <w:szCs w:val="24"/>
        </w:rPr>
        <w:t>s</w:t>
      </w:r>
      <w:r w:rsidR="00FA35E5">
        <w:rPr>
          <w:rFonts w:ascii="Courier New" w:hAnsi="Courier New" w:cs="Courier New"/>
          <w:b/>
          <w:sz w:val="24"/>
          <w:szCs w:val="24"/>
        </w:rPr>
        <w:t>/tactics</w:t>
      </w:r>
      <w:r w:rsidRPr="002877B6">
        <w:rPr>
          <w:rFonts w:ascii="Courier New" w:hAnsi="Courier New" w:cs="Courier New"/>
          <w:b/>
          <w:sz w:val="24"/>
          <w:szCs w:val="24"/>
        </w:rPr>
        <w:t xml:space="preserve"> some </w:t>
      </w:r>
      <w:r>
        <w:rPr>
          <w:rFonts w:ascii="Courier New" w:hAnsi="Courier New" w:cs="Courier New"/>
          <w:b/>
          <w:sz w:val="24"/>
          <w:szCs w:val="24"/>
        </w:rPr>
        <w:t>abusers/coercive controllers</w:t>
      </w:r>
      <w:r w:rsidRPr="002877B6">
        <w:rPr>
          <w:rFonts w:ascii="Courier New" w:hAnsi="Courier New" w:cs="Courier New"/>
          <w:b/>
          <w:sz w:val="24"/>
          <w:szCs w:val="24"/>
        </w:rPr>
        <w:t xml:space="preserve"> do to hurt their partner or ex-partner</w:t>
      </w:r>
      <w:r>
        <w:rPr>
          <w:rFonts w:ascii="Courier New" w:hAnsi="Courier New" w:cs="Courier New"/>
          <w:b/>
          <w:sz w:val="24"/>
          <w:szCs w:val="24"/>
        </w:rPr>
        <w:t xml:space="preserve"> during Litigation</w:t>
      </w:r>
      <w:r w:rsidRPr="002877B6">
        <w:rPr>
          <w:rFonts w:ascii="Courier New" w:hAnsi="Courier New" w:cs="Courier New"/>
          <w:b/>
          <w:sz w:val="24"/>
          <w:szCs w:val="24"/>
        </w:rPr>
        <w:t xml:space="preserve">. Decide, to the best of your recollection, how frequently your partner or ex-partner </w:t>
      </w:r>
      <w:r>
        <w:rPr>
          <w:rFonts w:ascii="Courier New" w:hAnsi="Courier New" w:cs="Courier New"/>
          <w:b/>
          <w:sz w:val="24"/>
          <w:szCs w:val="24"/>
        </w:rPr>
        <w:t>did</w:t>
      </w:r>
      <w:r w:rsidRPr="002877B6">
        <w:rPr>
          <w:rFonts w:ascii="Courier New" w:hAnsi="Courier New" w:cs="Courier New"/>
          <w:b/>
          <w:sz w:val="24"/>
          <w:szCs w:val="24"/>
        </w:rPr>
        <w:t xml:space="preserve"> any of the following since your relationship began</w:t>
      </w:r>
      <w:r>
        <w:rPr>
          <w:rFonts w:ascii="Courier New" w:hAnsi="Courier New" w:cs="Courier New"/>
          <w:b/>
          <w:sz w:val="24"/>
          <w:szCs w:val="24"/>
        </w:rPr>
        <w:t xml:space="preserve"> the legal process</w:t>
      </w:r>
      <w:r w:rsidRPr="002877B6">
        <w:rPr>
          <w:rFonts w:ascii="Courier New" w:hAnsi="Courier New" w:cs="Courier New"/>
          <w:b/>
          <w:sz w:val="24"/>
          <w:szCs w:val="24"/>
        </w:rPr>
        <w:t>?</w:t>
      </w:r>
      <w:r>
        <w:rPr>
          <w:rFonts w:ascii="Courier New" w:hAnsi="Courier New" w:cs="Courier New"/>
          <w:b/>
          <w:sz w:val="24"/>
          <w:szCs w:val="24"/>
        </w:rPr>
        <w:t xml:space="preserve"> Circle the number that applies to your situation.</w:t>
      </w:r>
    </w:p>
    <w:p w14:paraId="5EBFB6DC" w14:textId="5D42428B" w:rsidR="00704D53" w:rsidRPr="002877B6" w:rsidRDefault="00704D53" w:rsidP="00704D53">
      <w:pPr>
        <w:autoSpaceDE w:val="0"/>
        <w:autoSpaceDN w:val="0"/>
        <w:adjustRightInd w:val="0"/>
        <w:spacing w:line="240" w:lineRule="auto"/>
        <w:rPr>
          <w:rFonts w:ascii="Courier New" w:hAnsi="Courier New" w:cs="Courier New"/>
          <w:b/>
          <w:i/>
          <w:iCs/>
          <w:sz w:val="24"/>
          <w:szCs w:val="24"/>
        </w:rPr>
      </w:pPr>
      <w:r w:rsidRPr="002877B6">
        <w:rPr>
          <w:rFonts w:ascii="Courier New" w:hAnsi="Courier New" w:cs="Courier New"/>
          <w:b/>
          <w:sz w:val="24"/>
          <w:szCs w:val="24"/>
        </w:rPr>
        <w:t xml:space="preserve">1 </w:t>
      </w:r>
      <w:r w:rsidRPr="002877B6">
        <w:rPr>
          <w:rFonts w:ascii="Courier New" w:hAnsi="Courier New" w:cs="Courier New"/>
          <w:b/>
          <w:sz w:val="24"/>
          <w:szCs w:val="24"/>
          <w:u w:val="single"/>
        </w:rPr>
        <w:t>__</w:t>
      </w:r>
      <w:r w:rsidRPr="002877B6">
        <w:rPr>
          <w:rFonts w:ascii="Courier New" w:hAnsi="Courier New" w:cs="Courier New"/>
          <w:b/>
          <w:i/>
          <w:iCs/>
          <w:sz w:val="24"/>
          <w:szCs w:val="24"/>
        </w:rPr>
        <w:t>never</w:t>
      </w:r>
      <w:r w:rsidRPr="002877B6">
        <w:rPr>
          <w:rFonts w:ascii="Courier New" w:hAnsi="Courier New" w:cs="Courier New"/>
          <w:b/>
          <w:sz w:val="24"/>
          <w:szCs w:val="24"/>
        </w:rPr>
        <w:t>, 2 __</w:t>
      </w:r>
      <w:r w:rsidRPr="002877B6">
        <w:rPr>
          <w:rFonts w:ascii="Courier New" w:hAnsi="Courier New" w:cs="Courier New"/>
          <w:b/>
          <w:i/>
          <w:iCs/>
          <w:sz w:val="24"/>
          <w:szCs w:val="24"/>
        </w:rPr>
        <w:t>hardly ever</w:t>
      </w:r>
      <w:r w:rsidRPr="002877B6">
        <w:rPr>
          <w:rFonts w:ascii="Courier New" w:hAnsi="Courier New" w:cs="Courier New"/>
          <w:b/>
          <w:sz w:val="24"/>
          <w:szCs w:val="24"/>
        </w:rPr>
        <w:t>, 3 __</w:t>
      </w:r>
      <w:r w:rsidRPr="002877B6">
        <w:rPr>
          <w:rFonts w:ascii="Courier New" w:hAnsi="Courier New" w:cs="Courier New"/>
          <w:b/>
          <w:i/>
          <w:iCs/>
          <w:sz w:val="24"/>
          <w:szCs w:val="24"/>
        </w:rPr>
        <w:t>sometimes</w:t>
      </w:r>
      <w:r w:rsidRPr="002877B6">
        <w:rPr>
          <w:rFonts w:ascii="Courier New" w:hAnsi="Courier New" w:cs="Courier New"/>
          <w:b/>
          <w:sz w:val="24"/>
          <w:szCs w:val="24"/>
        </w:rPr>
        <w:t>, 4 __</w:t>
      </w:r>
      <w:r w:rsidRPr="002877B6">
        <w:rPr>
          <w:rFonts w:ascii="Courier New" w:hAnsi="Courier New" w:cs="Courier New"/>
          <w:b/>
          <w:i/>
          <w:iCs/>
          <w:sz w:val="24"/>
          <w:szCs w:val="24"/>
        </w:rPr>
        <w:t>often</w:t>
      </w:r>
      <w:r w:rsidRPr="002877B6">
        <w:rPr>
          <w:rFonts w:ascii="Courier New" w:hAnsi="Courier New" w:cs="Courier New"/>
          <w:b/>
          <w:sz w:val="24"/>
          <w:szCs w:val="24"/>
        </w:rPr>
        <w:t>, 5 __</w:t>
      </w:r>
      <w:r w:rsidRPr="002877B6">
        <w:rPr>
          <w:rFonts w:ascii="Courier New" w:hAnsi="Courier New" w:cs="Courier New"/>
          <w:b/>
          <w:i/>
          <w:iCs/>
          <w:sz w:val="24"/>
          <w:szCs w:val="24"/>
        </w:rPr>
        <w:t>quite often</w:t>
      </w:r>
      <w:r w:rsidRPr="002877B6">
        <w:rPr>
          <w:rFonts w:ascii="Courier New" w:hAnsi="Courier New" w:cs="Courier New"/>
          <w:b/>
          <w:sz w:val="24"/>
          <w:szCs w:val="24"/>
        </w:rPr>
        <w:t xml:space="preserve">, </w:t>
      </w:r>
      <w:r w:rsidR="00712898">
        <w:rPr>
          <w:rFonts w:ascii="Courier New" w:hAnsi="Courier New" w:cs="Courier New"/>
          <w:b/>
          <w:sz w:val="24"/>
          <w:szCs w:val="24"/>
        </w:rPr>
        <w:t>6</w:t>
      </w:r>
      <w:r w:rsidRPr="002877B6">
        <w:rPr>
          <w:rFonts w:ascii="Courier New" w:hAnsi="Courier New" w:cs="Courier New"/>
          <w:b/>
          <w:sz w:val="24"/>
          <w:szCs w:val="24"/>
        </w:rPr>
        <w:t xml:space="preserve"> __</w:t>
      </w:r>
      <w:r w:rsidRPr="002877B6">
        <w:rPr>
          <w:rFonts w:ascii="Courier New" w:hAnsi="Courier New" w:cs="Courier New"/>
          <w:b/>
          <w:i/>
          <w:iCs/>
          <w:sz w:val="24"/>
          <w:szCs w:val="24"/>
        </w:rPr>
        <w:t>not applicable</w:t>
      </w:r>
      <w:r w:rsidRPr="002877B6">
        <w:rPr>
          <w:rFonts w:ascii="Courier New" w:hAnsi="Courier New" w:cs="Courier New"/>
          <w:b/>
          <w:sz w:val="24"/>
          <w:szCs w:val="24"/>
        </w:rPr>
        <w:t xml:space="preserve">, </w:t>
      </w:r>
      <w:r w:rsidR="00712898">
        <w:rPr>
          <w:rFonts w:ascii="Courier New" w:hAnsi="Courier New" w:cs="Courier New"/>
          <w:b/>
          <w:sz w:val="24"/>
          <w:szCs w:val="24"/>
        </w:rPr>
        <w:t>7</w:t>
      </w:r>
      <w:r w:rsidRPr="002877B6">
        <w:rPr>
          <w:rFonts w:ascii="Courier New" w:hAnsi="Courier New" w:cs="Courier New"/>
          <w:b/>
          <w:sz w:val="24"/>
          <w:szCs w:val="24"/>
        </w:rPr>
        <w:t xml:space="preserve"> __</w:t>
      </w:r>
      <w:r w:rsidRPr="002877B6">
        <w:rPr>
          <w:rFonts w:ascii="Courier New" w:hAnsi="Courier New" w:cs="Courier New"/>
          <w:b/>
          <w:i/>
          <w:iCs/>
          <w:sz w:val="24"/>
          <w:szCs w:val="24"/>
        </w:rPr>
        <w:t>prefer not to answer</w:t>
      </w:r>
    </w:p>
    <w:p w14:paraId="7BD6F8AD" w14:textId="77777777" w:rsidR="00704D53" w:rsidRPr="002877B6" w:rsidRDefault="00704D53" w:rsidP="00704D53">
      <w:pPr>
        <w:rPr>
          <w:rFonts w:ascii="Courier New" w:hAnsi="Courier New" w:cs="Courier New"/>
          <w:sz w:val="24"/>
          <w:szCs w:val="24"/>
        </w:rPr>
      </w:pPr>
      <w:r w:rsidRPr="002877B6">
        <w:rPr>
          <w:rFonts w:ascii="Courier New" w:hAnsi="Courier New" w:cs="Courier New"/>
          <w:sz w:val="24"/>
          <w:szCs w:val="24"/>
        </w:rPr>
        <w:t>Column 1 = In the relationship</w:t>
      </w:r>
    </w:p>
    <w:p w14:paraId="010EEE20" w14:textId="77777777" w:rsidR="00704D53" w:rsidRDefault="00704D53" w:rsidP="00704D53">
      <w:pPr>
        <w:rPr>
          <w:rFonts w:ascii="Courier New" w:hAnsi="Courier New" w:cs="Courier New"/>
          <w:sz w:val="24"/>
          <w:szCs w:val="24"/>
        </w:rPr>
      </w:pPr>
      <w:r w:rsidRPr="002877B6">
        <w:rPr>
          <w:rFonts w:ascii="Courier New" w:hAnsi="Courier New" w:cs="Courier New"/>
          <w:sz w:val="24"/>
          <w:szCs w:val="24"/>
        </w:rPr>
        <w:t>Column 2 = After you separated/divorced</w:t>
      </w:r>
    </w:p>
    <w:tbl>
      <w:tblPr>
        <w:tblStyle w:val="LightShading1"/>
        <w:tblW w:w="9288" w:type="dxa"/>
        <w:tblLook w:val="04A0" w:firstRow="1" w:lastRow="0" w:firstColumn="1" w:lastColumn="0" w:noHBand="0" w:noVBand="1"/>
      </w:tblPr>
      <w:tblGrid>
        <w:gridCol w:w="1945"/>
        <w:gridCol w:w="7343"/>
      </w:tblGrid>
      <w:tr w:rsidR="00704D53" w:rsidRPr="00AA50C7" w14:paraId="5A301433" w14:textId="77777777" w:rsidTr="00704D5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5" w:type="dxa"/>
            <w:tcBorders>
              <w:top w:val="single" w:sz="4" w:space="0" w:color="auto"/>
              <w:left w:val="single" w:sz="4" w:space="0" w:color="auto"/>
              <w:bottom w:val="single" w:sz="4" w:space="0" w:color="auto"/>
              <w:right w:val="single" w:sz="4" w:space="0" w:color="auto"/>
            </w:tcBorders>
            <w:noWrap/>
            <w:hideMark/>
          </w:tcPr>
          <w:p w14:paraId="34D1FD0B" w14:textId="77777777" w:rsidR="00704D53" w:rsidRPr="00ED490F" w:rsidRDefault="00704D53" w:rsidP="000B7979">
            <w:pPr>
              <w:rPr>
                <w:rFonts w:ascii="Calibri" w:eastAsia="Times New Roman" w:hAnsi="Calibri" w:cs="Calibri"/>
                <w:color w:val="000000"/>
                <w:sz w:val="16"/>
                <w:szCs w:val="16"/>
              </w:rPr>
            </w:pPr>
            <w:r w:rsidRPr="00ED490F">
              <w:rPr>
                <w:rFonts w:ascii="Courier New" w:hAnsi="Courier New" w:cs="Courier New"/>
                <w:sz w:val="16"/>
                <w:szCs w:val="16"/>
              </w:rPr>
              <w:t>After you separated/divorced</w:t>
            </w:r>
          </w:p>
        </w:tc>
        <w:tc>
          <w:tcPr>
            <w:tcW w:w="7343" w:type="dxa"/>
            <w:tcBorders>
              <w:top w:val="single" w:sz="4" w:space="0" w:color="auto"/>
              <w:left w:val="single" w:sz="4" w:space="0" w:color="auto"/>
              <w:bottom w:val="single" w:sz="4" w:space="0" w:color="auto"/>
              <w:right w:val="single" w:sz="4" w:space="0" w:color="auto"/>
            </w:tcBorders>
            <w:hideMark/>
          </w:tcPr>
          <w:p w14:paraId="76E56A68" w14:textId="77777777" w:rsidR="00704D53" w:rsidRPr="002E1ED6" w:rsidRDefault="00704D53" w:rsidP="000B797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rPr>
            </w:pPr>
            <w:r w:rsidRPr="002E1ED6">
              <w:rPr>
                <w:rFonts w:ascii="Calibri" w:eastAsia="Times New Roman" w:hAnsi="Calibri" w:cs="Calibri"/>
                <w:bCs w:val="0"/>
                <w:color w:val="000000"/>
              </w:rPr>
              <w:t>Litigation Abuse</w:t>
            </w:r>
          </w:p>
        </w:tc>
      </w:tr>
      <w:tr w:rsidR="00704D53" w:rsidRPr="00AA50C7" w14:paraId="7F6A601E" w14:textId="77777777" w:rsidTr="00704D53">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945" w:type="dxa"/>
            <w:tcBorders>
              <w:top w:val="single" w:sz="4" w:space="0" w:color="auto"/>
              <w:left w:val="single" w:sz="4" w:space="0" w:color="auto"/>
              <w:bottom w:val="single" w:sz="4" w:space="0" w:color="auto"/>
              <w:right w:val="single" w:sz="4" w:space="0" w:color="auto"/>
            </w:tcBorders>
            <w:noWrap/>
            <w:hideMark/>
          </w:tcPr>
          <w:p w14:paraId="0183C6DE" w14:textId="5BB177EC" w:rsidR="00704D53" w:rsidRPr="002E1ED6" w:rsidRDefault="00704D53" w:rsidP="000B7979">
            <w:pPr>
              <w:rPr>
                <w:rFonts w:ascii="Calibri" w:eastAsia="Times New Roman" w:hAnsi="Calibri" w:cs="Calibri"/>
                <w:color w:val="000000"/>
                <w:sz w:val="20"/>
                <w:szCs w:val="20"/>
              </w:rPr>
            </w:pPr>
            <w:proofErr w:type="gramStart"/>
            <w:r w:rsidRPr="002E1ED6">
              <w:rPr>
                <w:rFonts w:ascii="Calibri" w:eastAsia="Times New Roman" w:hAnsi="Calibri" w:cs="Calibri"/>
                <w:color w:val="000000"/>
                <w:sz w:val="20"/>
                <w:szCs w:val="20"/>
              </w:rPr>
              <w:t>1  2</w:t>
            </w:r>
            <w:proofErr w:type="gramEnd"/>
            <w:r w:rsidRPr="002E1ED6">
              <w:rPr>
                <w:rFonts w:ascii="Calibri" w:eastAsia="Times New Roman" w:hAnsi="Calibri" w:cs="Calibri"/>
                <w:color w:val="000000"/>
                <w:sz w:val="20"/>
                <w:szCs w:val="20"/>
              </w:rPr>
              <w:t xml:space="preserve">  3  4  5  </w:t>
            </w:r>
            <w:r w:rsidR="00712898">
              <w:rPr>
                <w:rFonts w:ascii="Calibri" w:eastAsia="Times New Roman" w:hAnsi="Calibri" w:cs="Calibri"/>
                <w:color w:val="000000"/>
                <w:sz w:val="20"/>
                <w:szCs w:val="20"/>
              </w:rPr>
              <w:t xml:space="preserve">6 </w:t>
            </w:r>
            <w:r w:rsidR="00712898">
              <w:t xml:space="preserve"> </w:t>
            </w:r>
            <w:r w:rsidR="00712898">
              <w:rPr>
                <w:rFonts w:ascii="Calibri" w:eastAsia="Times New Roman" w:hAnsi="Calibri" w:cs="Calibri"/>
                <w:color w:val="000000"/>
                <w:sz w:val="20"/>
                <w:szCs w:val="20"/>
              </w:rPr>
              <w:t>7</w:t>
            </w:r>
          </w:p>
        </w:tc>
        <w:tc>
          <w:tcPr>
            <w:tcW w:w="7343" w:type="dxa"/>
            <w:tcBorders>
              <w:top w:val="single" w:sz="4" w:space="0" w:color="auto"/>
              <w:left w:val="single" w:sz="4" w:space="0" w:color="auto"/>
              <w:bottom w:val="single" w:sz="4" w:space="0" w:color="auto"/>
              <w:right w:val="single" w:sz="4" w:space="0" w:color="auto"/>
            </w:tcBorders>
            <w:hideMark/>
          </w:tcPr>
          <w:p w14:paraId="3770DA10" w14:textId="77777777" w:rsidR="00704D53" w:rsidRPr="00913D08" w:rsidRDefault="00704D53" w:rsidP="000B7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1.  </w:t>
            </w:r>
            <w:r w:rsidRPr="00913D08">
              <w:rPr>
                <w:rFonts w:ascii="Calibri" w:eastAsia="Times New Roman" w:hAnsi="Calibri" w:cs="Calibri"/>
                <w:color w:val="000000"/>
                <w:sz w:val="20"/>
                <w:szCs w:val="20"/>
              </w:rPr>
              <w:t xml:space="preserve">Your Attorney did not bring out in court evidence you provided to prove domestic violence/abuse or child abuse occurred during your relationship. </w:t>
            </w:r>
            <w:r w:rsidRPr="00913D08">
              <w:rPr>
                <w:rFonts w:ascii="Calibri" w:eastAsia="Times New Roman" w:hAnsi="Calibri" w:cs="Calibri"/>
                <w:color w:val="000000"/>
                <w:sz w:val="20"/>
                <w:szCs w:val="20"/>
                <w:vertAlign w:val="superscript"/>
              </w:rPr>
              <w:t>5</w:t>
            </w:r>
            <w:r w:rsidR="008F7FF2">
              <w:rPr>
                <w:rFonts w:ascii="Calibri" w:eastAsia="Times New Roman" w:hAnsi="Calibri" w:cs="Calibri"/>
                <w:color w:val="000000"/>
                <w:sz w:val="20"/>
                <w:szCs w:val="20"/>
                <w:vertAlign w:val="superscript"/>
              </w:rPr>
              <w:t>, 50</w:t>
            </w:r>
          </w:p>
        </w:tc>
      </w:tr>
      <w:tr w:rsidR="00704D53" w:rsidRPr="00AA50C7" w14:paraId="6107C58E" w14:textId="77777777" w:rsidTr="00704D53">
        <w:trPr>
          <w:trHeight w:val="555"/>
        </w:trPr>
        <w:tc>
          <w:tcPr>
            <w:cnfStyle w:val="001000000000" w:firstRow="0" w:lastRow="0" w:firstColumn="1" w:lastColumn="0" w:oddVBand="0" w:evenVBand="0" w:oddHBand="0" w:evenHBand="0" w:firstRowFirstColumn="0" w:firstRowLastColumn="0" w:lastRowFirstColumn="0" w:lastRowLastColumn="0"/>
            <w:tcW w:w="1945" w:type="dxa"/>
            <w:tcBorders>
              <w:top w:val="single" w:sz="4" w:space="0" w:color="auto"/>
              <w:left w:val="single" w:sz="4" w:space="0" w:color="auto"/>
              <w:bottom w:val="single" w:sz="4" w:space="0" w:color="auto"/>
              <w:right w:val="single" w:sz="4" w:space="0" w:color="auto"/>
            </w:tcBorders>
            <w:noWrap/>
            <w:hideMark/>
          </w:tcPr>
          <w:p w14:paraId="2EF64F11" w14:textId="7470661D" w:rsidR="00704D53" w:rsidRPr="002E1ED6" w:rsidRDefault="00704D53" w:rsidP="000B7979">
            <w:pPr>
              <w:rPr>
                <w:rFonts w:ascii="Calibri" w:eastAsia="Times New Roman" w:hAnsi="Calibri" w:cs="Calibri"/>
                <w:color w:val="000000"/>
                <w:sz w:val="20"/>
                <w:szCs w:val="20"/>
              </w:rPr>
            </w:pPr>
            <w:proofErr w:type="gramStart"/>
            <w:r w:rsidRPr="002E1ED6">
              <w:rPr>
                <w:rFonts w:ascii="Calibri" w:eastAsia="Times New Roman" w:hAnsi="Calibri" w:cs="Calibri"/>
                <w:color w:val="000000"/>
                <w:sz w:val="20"/>
                <w:szCs w:val="20"/>
              </w:rPr>
              <w:t>1  2</w:t>
            </w:r>
            <w:proofErr w:type="gramEnd"/>
            <w:r w:rsidRPr="002E1ED6">
              <w:rPr>
                <w:rFonts w:ascii="Calibri" w:eastAsia="Times New Roman" w:hAnsi="Calibri" w:cs="Calibri"/>
                <w:color w:val="000000"/>
                <w:sz w:val="20"/>
                <w:szCs w:val="20"/>
              </w:rPr>
              <w:t xml:space="preserve">  3  4  5  </w:t>
            </w:r>
            <w:r w:rsidR="00712898">
              <w:rPr>
                <w:rFonts w:ascii="Calibri" w:eastAsia="Times New Roman" w:hAnsi="Calibri" w:cs="Calibri"/>
                <w:color w:val="000000"/>
                <w:sz w:val="20"/>
                <w:szCs w:val="20"/>
              </w:rPr>
              <w:t>6</w:t>
            </w:r>
            <w:r w:rsidR="00712898">
              <w:rPr>
                <w:rFonts w:ascii="Calibri" w:eastAsia="Times New Roman" w:hAnsi="Calibri" w:cs="Calibri"/>
                <w:color w:val="000000"/>
                <w:sz w:val="20"/>
                <w:szCs w:val="20"/>
              </w:rPr>
              <w:t xml:space="preserve"> </w:t>
            </w:r>
            <w:r w:rsidR="00712898">
              <w:rPr>
                <w:rFonts w:ascii="Calibri" w:eastAsia="Times New Roman" w:hAnsi="Calibri" w:cs="Calibri"/>
                <w:color w:val="000000"/>
                <w:sz w:val="20"/>
                <w:szCs w:val="20"/>
              </w:rPr>
              <w:t xml:space="preserve"> 7</w:t>
            </w:r>
          </w:p>
        </w:tc>
        <w:tc>
          <w:tcPr>
            <w:tcW w:w="7343" w:type="dxa"/>
            <w:tcBorders>
              <w:top w:val="single" w:sz="4" w:space="0" w:color="auto"/>
              <w:left w:val="single" w:sz="4" w:space="0" w:color="auto"/>
              <w:bottom w:val="single" w:sz="4" w:space="0" w:color="auto"/>
              <w:right w:val="single" w:sz="4" w:space="0" w:color="auto"/>
            </w:tcBorders>
            <w:hideMark/>
          </w:tcPr>
          <w:p w14:paraId="3A4415DE" w14:textId="77777777" w:rsidR="00704D53" w:rsidRPr="00913D08" w:rsidRDefault="00704D53" w:rsidP="000B7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vertAlign w:val="superscript"/>
              </w:rPr>
            </w:pPr>
            <w:r>
              <w:rPr>
                <w:rFonts w:ascii="Calibri" w:eastAsia="Times New Roman" w:hAnsi="Calibri" w:cs="Calibri"/>
                <w:color w:val="000000"/>
                <w:sz w:val="20"/>
                <w:szCs w:val="20"/>
              </w:rPr>
              <w:t xml:space="preserve">2.  </w:t>
            </w:r>
            <w:r w:rsidRPr="00913D08">
              <w:rPr>
                <w:rFonts w:ascii="Calibri" w:eastAsia="Times New Roman" w:hAnsi="Calibri" w:cs="Calibri"/>
                <w:color w:val="000000"/>
                <w:sz w:val="20"/>
                <w:szCs w:val="20"/>
              </w:rPr>
              <w:t>Your attorney told you not to bring up the domestic violence that happened during your relationship because you did not report it to police and no arrest or court records exist.</w:t>
            </w:r>
            <w:r w:rsidRPr="00913D08">
              <w:rPr>
                <w:rFonts w:ascii="Calibri" w:eastAsia="Times New Roman" w:hAnsi="Calibri" w:cs="Calibri"/>
                <w:color w:val="000000"/>
                <w:sz w:val="20"/>
                <w:szCs w:val="20"/>
                <w:vertAlign w:val="superscript"/>
              </w:rPr>
              <w:t>5</w:t>
            </w:r>
            <w:r w:rsidR="008F7FF2">
              <w:rPr>
                <w:rFonts w:ascii="Calibri" w:eastAsia="Times New Roman" w:hAnsi="Calibri" w:cs="Calibri"/>
                <w:color w:val="000000"/>
                <w:sz w:val="20"/>
                <w:szCs w:val="20"/>
                <w:vertAlign w:val="superscript"/>
              </w:rPr>
              <w:t>, 50</w:t>
            </w:r>
          </w:p>
        </w:tc>
      </w:tr>
      <w:tr w:rsidR="00704D53" w:rsidRPr="00AA50C7" w14:paraId="041A0179" w14:textId="77777777" w:rsidTr="00704D53">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945" w:type="dxa"/>
            <w:tcBorders>
              <w:top w:val="single" w:sz="4" w:space="0" w:color="auto"/>
              <w:left w:val="single" w:sz="4" w:space="0" w:color="auto"/>
              <w:bottom w:val="single" w:sz="4" w:space="0" w:color="auto"/>
              <w:right w:val="single" w:sz="4" w:space="0" w:color="auto"/>
            </w:tcBorders>
            <w:noWrap/>
            <w:hideMark/>
          </w:tcPr>
          <w:p w14:paraId="0232C59C" w14:textId="36CD1376" w:rsidR="00704D53" w:rsidRPr="002E1ED6" w:rsidRDefault="00704D53" w:rsidP="000B7979">
            <w:pPr>
              <w:rPr>
                <w:rFonts w:ascii="Calibri" w:eastAsia="Times New Roman" w:hAnsi="Calibri" w:cs="Calibri"/>
                <w:color w:val="000000"/>
                <w:sz w:val="20"/>
                <w:szCs w:val="20"/>
              </w:rPr>
            </w:pPr>
            <w:proofErr w:type="gramStart"/>
            <w:r w:rsidRPr="002E1ED6">
              <w:rPr>
                <w:rFonts w:ascii="Calibri" w:eastAsia="Times New Roman" w:hAnsi="Calibri" w:cs="Calibri"/>
                <w:color w:val="000000"/>
                <w:sz w:val="20"/>
                <w:szCs w:val="20"/>
              </w:rPr>
              <w:t>1  2</w:t>
            </w:r>
            <w:proofErr w:type="gramEnd"/>
            <w:r w:rsidRPr="002E1ED6">
              <w:rPr>
                <w:rFonts w:ascii="Calibri" w:eastAsia="Times New Roman" w:hAnsi="Calibri" w:cs="Calibri"/>
                <w:color w:val="000000"/>
                <w:sz w:val="20"/>
                <w:szCs w:val="20"/>
              </w:rPr>
              <w:t xml:space="preserve">  3  4  5  </w:t>
            </w:r>
            <w:r w:rsidR="00712898">
              <w:rPr>
                <w:rFonts w:ascii="Calibri" w:eastAsia="Times New Roman" w:hAnsi="Calibri" w:cs="Calibri"/>
                <w:color w:val="000000"/>
                <w:sz w:val="20"/>
                <w:szCs w:val="20"/>
              </w:rPr>
              <w:t xml:space="preserve">6 </w:t>
            </w:r>
            <w:r w:rsidR="00712898">
              <w:rPr>
                <w:rFonts w:ascii="Calibri" w:eastAsia="Times New Roman" w:hAnsi="Calibri" w:cs="Calibri"/>
                <w:color w:val="000000"/>
                <w:sz w:val="20"/>
                <w:szCs w:val="20"/>
              </w:rPr>
              <w:t xml:space="preserve"> </w:t>
            </w:r>
            <w:r w:rsidR="00712898">
              <w:rPr>
                <w:rFonts w:ascii="Calibri" w:eastAsia="Times New Roman" w:hAnsi="Calibri" w:cs="Calibri"/>
                <w:color w:val="000000"/>
                <w:sz w:val="20"/>
                <w:szCs w:val="20"/>
              </w:rPr>
              <w:t>7</w:t>
            </w:r>
          </w:p>
        </w:tc>
        <w:tc>
          <w:tcPr>
            <w:tcW w:w="7343" w:type="dxa"/>
            <w:tcBorders>
              <w:top w:val="single" w:sz="4" w:space="0" w:color="auto"/>
              <w:left w:val="single" w:sz="4" w:space="0" w:color="auto"/>
              <w:bottom w:val="single" w:sz="4" w:space="0" w:color="auto"/>
              <w:right w:val="single" w:sz="4" w:space="0" w:color="auto"/>
            </w:tcBorders>
            <w:hideMark/>
          </w:tcPr>
          <w:p w14:paraId="70D3B029" w14:textId="77777777" w:rsidR="00704D53" w:rsidRPr="00913D08" w:rsidRDefault="00704D53" w:rsidP="000B7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vertAlign w:val="superscript"/>
              </w:rPr>
            </w:pPr>
            <w:r>
              <w:rPr>
                <w:rFonts w:ascii="Calibri" w:eastAsia="Times New Roman" w:hAnsi="Calibri" w:cs="Calibri"/>
                <w:color w:val="000000"/>
                <w:sz w:val="20"/>
                <w:szCs w:val="20"/>
              </w:rPr>
              <w:t xml:space="preserve">3.  </w:t>
            </w:r>
            <w:r w:rsidRPr="00913D08">
              <w:rPr>
                <w:rFonts w:ascii="Calibri" w:eastAsia="Times New Roman" w:hAnsi="Calibri" w:cs="Calibri"/>
                <w:color w:val="000000"/>
                <w:sz w:val="20"/>
                <w:szCs w:val="20"/>
              </w:rPr>
              <w:t>Your attorney told you not to bring up how your ex abused the children or continues to abuse them because Child Protective Services refused to investigate or came back with an unfounded or unsubstantiated determination.</w:t>
            </w:r>
            <w:r w:rsidRPr="00913D08">
              <w:rPr>
                <w:rFonts w:ascii="Calibri" w:eastAsia="Times New Roman" w:hAnsi="Calibri" w:cs="Calibri"/>
                <w:color w:val="000000"/>
                <w:sz w:val="20"/>
                <w:szCs w:val="20"/>
                <w:vertAlign w:val="superscript"/>
              </w:rPr>
              <w:t>5</w:t>
            </w:r>
            <w:r w:rsidR="008F7FF2">
              <w:rPr>
                <w:rFonts w:ascii="Calibri" w:eastAsia="Times New Roman" w:hAnsi="Calibri" w:cs="Calibri"/>
                <w:color w:val="000000"/>
                <w:sz w:val="20"/>
                <w:szCs w:val="20"/>
                <w:vertAlign w:val="superscript"/>
              </w:rPr>
              <w:t>, 50</w:t>
            </w:r>
          </w:p>
        </w:tc>
      </w:tr>
      <w:tr w:rsidR="00704D53" w:rsidRPr="00AA50C7" w14:paraId="391D148C" w14:textId="77777777" w:rsidTr="00704D53">
        <w:trPr>
          <w:trHeight w:val="555"/>
        </w:trPr>
        <w:tc>
          <w:tcPr>
            <w:cnfStyle w:val="001000000000" w:firstRow="0" w:lastRow="0" w:firstColumn="1" w:lastColumn="0" w:oddVBand="0" w:evenVBand="0" w:oddHBand="0" w:evenHBand="0" w:firstRowFirstColumn="0" w:firstRowLastColumn="0" w:lastRowFirstColumn="0" w:lastRowLastColumn="0"/>
            <w:tcW w:w="1945" w:type="dxa"/>
            <w:tcBorders>
              <w:top w:val="single" w:sz="4" w:space="0" w:color="auto"/>
              <w:left w:val="single" w:sz="4" w:space="0" w:color="auto"/>
              <w:bottom w:val="single" w:sz="4" w:space="0" w:color="auto"/>
              <w:right w:val="single" w:sz="4" w:space="0" w:color="auto"/>
            </w:tcBorders>
            <w:hideMark/>
          </w:tcPr>
          <w:p w14:paraId="74B72AA3" w14:textId="732D957F" w:rsidR="00704D53" w:rsidRPr="002E1ED6" w:rsidRDefault="00704D53" w:rsidP="000B7979">
            <w:pPr>
              <w:rPr>
                <w:rFonts w:ascii="Calibri" w:eastAsia="Times New Roman" w:hAnsi="Calibri" w:cs="Calibri"/>
                <w:color w:val="000000"/>
                <w:sz w:val="20"/>
                <w:szCs w:val="20"/>
              </w:rPr>
            </w:pPr>
            <w:proofErr w:type="gramStart"/>
            <w:r w:rsidRPr="002E1ED6">
              <w:rPr>
                <w:rFonts w:ascii="Calibri" w:eastAsia="Times New Roman" w:hAnsi="Calibri" w:cs="Calibri"/>
                <w:color w:val="000000"/>
                <w:sz w:val="20"/>
                <w:szCs w:val="20"/>
              </w:rPr>
              <w:t>1  2</w:t>
            </w:r>
            <w:proofErr w:type="gramEnd"/>
            <w:r w:rsidRPr="002E1ED6">
              <w:rPr>
                <w:rFonts w:ascii="Calibri" w:eastAsia="Times New Roman" w:hAnsi="Calibri" w:cs="Calibri"/>
                <w:color w:val="000000"/>
                <w:sz w:val="20"/>
                <w:szCs w:val="20"/>
              </w:rPr>
              <w:t xml:space="preserve">  3  4  5  </w:t>
            </w:r>
            <w:r w:rsidR="00712898">
              <w:rPr>
                <w:rFonts w:ascii="Calibri" w:eastAsia="Times New Roman" w:hAnsi="Calibri" w:cs="Calibri"/>
                <w:color w:val="000000"/>
                <w:sz w:val="20"/>
                <w:szCs w:val="20"/>
              </w:rPr>
              <w:t xml:space="preserve">6 </w:t>
            </w:r>
            <w:r w:rsidR="00712898">
              <w:rPr>
                <w:rFonts w:ascii="Calibri" w:eastAsia="Times New Roman" w:hAnsi="Calibri" w:cs="Calibri"/>
                <w:color w:val="000000"/>
                <w:sz w:val="20"/>
                <w:szCs w:val="20"/>
              </w:rPr>
              <w:t xml:space="preserve"> </w:t>
            </w:r>
            <w:r w:rsidR="00712898">
              <w:rPr>
                <w:rFonts w:ascii="Calibri" w:eastAsia="Times New Roman" w:hAnsi="Calibri" w:cs="Calibri"/>
                <w:color w:val="000000"/>
                <w:sz w:val="20"/>
                <w:szCs w:val="20"/>
              </w:rPr>
              <w:t>7</w:t>
            </w:r>
          </w:p>
        </w:tc>
        <w:tc>
          <w:tcPr>
            <w:tcW w:w="7343" w:type="dxa"/>
            <w:tcBorders>
              <w:top w:val="single" w:sz="4" w:space="0" w:color="auto"/>
              <w:left w:val="single" w:sz="4" w:space="0" w:color="auto"/>
              <w:bottom w:val="single" w:sz="4" w:space="0" w:color="auto"/>
              <w:right w:val="single" w:sz="4" w:space="0" w:color="auto"/>
            </w:tcBorders>
            <w:hideMark/>
          </w:tcPr>
          <w:p w14:paraId="31EBAB72" w14:textId="77777777" w:rsidR="00704D53" w:rsidRPr="00913D08" w:rsidRDefault="00704D53" w:rsidP="000B7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4.  </w:t>
            </w:r>
            <w:r w:rsidRPr="00913D08">
              <w:rPr>
                <w:rFonts w:ascii="Calibri" w:eastAsia="Times New Roman" w:hAnsi="Calibri" w:cs="Calibri"/>
                <w:color w:val="000000"/>
                <w:sz w:val="20"/>
                <w:szCs w:val="20"/>
              </w:rPr>
              <w:t xml:space="preserve">Your ex responded to your </w:t>
            </w:r>
            <w:proofErr w:type="gramStart"/>
            <w:r w:rsidRPr="00913D08">
              <w:rPr>
                <w:rFonts w:ascii="Calibri" w:eastAsia="Times New Roman" w:hAnsi="Calibri" w:cs="Calibri"/>
                <w:color w:val="000000"/>
                <w:sz w:val="20"/>
                <w:szCs w:val="20"/>
              </w:rPr>
              <w:t>one page</w:t>
            </w:r>
            <w:proofErr w:type="gramEnd"/>
            <w:r w:rsidRPr="00913D08">
              <w:rPr>
                <w:rFonts w:ascii="Calibri" w:eastAsia="Times New Roman" w:hAnsi="Calibri" w:cs="Calibri"/>
                <w:color w:val="000000"/>
                <w:sz w:val="20"/>
                <w:szCs w:val="20"/>
              </w:rPr>
              <w:t xml:space="preserve"> motion with huge amounts of court-related paperwork</w:t>
            </w:r>
            <w:r w:rsidRPr="00913D08">
              <w:rPr>
                <w:rFonts w:ascii="Calibri" w:eastAsia="Times New Roman" w:hAnsi="Calibri" w:cs="Calibri"/>
                <w:color w:val="000000"/>
                <w:sz w:val="20"/>
                <w:szCs w:val="20"/>
                <w:vertAlign w:val="superscript"/>
              </w:rPr>
              <w:t>5</w:t>
            </w:r>
            <w:r w:rsidR="00AE619F">
              <w:rPr>
                <w:rFonts w:ascii="Calibri" w:eastAsia="Times New Roman" w:hAnsi="Calibri" w:cs="Calibri"/>
                <w:color w:val="000000"/>
                <w:sz w:val="20"/>
                <w:szCs w:val="20"/>
                <w:vertAlign w:val="superscript"/>
              </w:rPr>
              <w:t>, 45</w:t>
            </w:r>
          </w:p>
        </w:tc>
      </w:tr>
      <w:tr w:rsidR="00704D53" w:rsidRPr="00AA50C7" w14:paraId="077E9BE8" w14:textId="77777777" w:rsidTr="00704D53">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945" w:type="dxa"/>
            <w:tcBorders>
              <w:top w:val="single" w:sz="4" w:space="0" w:color="auto"/>
              <w:left w:val="single" w:sz="4" w:space="0" w:color="auto"/>
              <w:bottom w:val="single" w:sz="4" w:space="0" w:color="auto"/>
              <w:right w:val="single" w:sz="4" w:space="0" w:color="auto"/>
            </w:tcBorders>
            <w:hideMark/>
          </w:tcPr>
          <w:p w14:paraId="2BAA1A6C" w14:textId="30E242E8" w:rsidR="00704D53" w:rsidRPr="002E1ED6" w:rsidRDefault="00704D53" w:rsidP="000B7979">
            <w:pPr>
              <w:rPr>
                <w:rFonts w:ascii="Calibri" w:eastAsia="Times New Roman" w:hAnsi="Calibri" w:cs="Calibri"/>
                <w:color w:val="000000"/>
                <w:sz w:val="20"/>
                <w:szCs w:val="20"/>
              </w:rPr>
            </w:pPr>
            <w:proofErr w:type="gramStart"/>
            <w:r w:rsidRPr="002E1ED6">
              <w:rPr>
                <w:rFonts w:ascii="Calibri" w:eastAsia="Times New Roman" w:hAnsi="Calibri" w:cs="Calibri"/>
                <w:color w:val="000000"/>
                <w:sz w:val="20"/>
                <w:szCs w:val="20"/>
              </w:rPr>
              <w:t>1  2</w:t>
            </w:r>
            <w:proofErr w:type="gramEnd"/>
            <w:r w:rsidRPr="002E1ED6">
              <w:rPr>
                <w:rFonts w:ascii="Calibri" w:eastAsia="Times New Roman" w:hAnsi="Calibri" w:cs="Calibri"/>
                <w:color w:val="000000"/>
                <w:sz w:val="20"/>
                <w:szCs w:val="20"/>
              </w:rPr>
              <w:t xml:space="preserve">  3  4  5  </w:t>
            </w:r>
            <w:r w:rsidR="00712898">
              <w:rPr>
                <w:rFonts w:ascii="Calibri" w:eastAsia="Times New Roman" w:hAnsi="Calibri" w:cs="Calibri"/>
                <w:color w:val="000000"/>
                <w:sz w:val="20"/>
                <w:szCs w:val="20"/>
              </w:rPr>
              <w:t xml:space="preserve">6 </w:t>
            </w:r>
            <w:r w:rsidR="00712898">
              <w:rPr>
                <w:rFonts w:ascii="Calibri" w:eastAsia="Times New Roman" w:hAnsi="Calibri" w:cs="Calibri"/>
                <w:color w:val="000000"/>
                <w:sz w:val="20"/>
                <w:szCs w:val="20"/>
              </w:rPr>
              <w:t xml:space="preserve"> </w:t>
            </w:r>
            <w:r w:rsidR="00712898">
              <w:rPr>
                <w:rFonts w:ascii="Calibri" w:eastAsia="Times New Roman" w:hAnsi="Calibri" w:cs="Calibri"/>
                <w:color w:val="000000"/>
                <w:sz w:val="20"/>
                <w:szCs w:val="20"/>
              </w:rPr>
              <w:t>7</w:t>
            </w:r>
          </w:p>
        </w:tc>
        <w:tc>
          <w:tcPr>
            <w:tcW w:w="7343" w:type="dxa"/>
            <w:tcBorders>
              <w:top w:val="single" w:sz="4" w:space="0" w:color="auto"/>
              <w:left w:val="single" w:sz="4" w:space="0" w:color="auto"/>
              <w:bottom w:val="single" w:sz="4" w:space="0" w:color="auto"/>
              <w:right w:val="single" w:sz="4" w:space="0" w:color="auto"/>
            </w:tcBorders>
            <w:hideMark/>
          </w:tcPr>
          <w:p w14:paraId="37C479BA" w14:textId="77777777" w:rsidR="00704D53" w:rsidRPr="00913D08" w:rsidRDefault="00704D53" w:rsidP="000B7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5.  </w:t>
            </w:r>
            <w:r w:rsidRPr="00913D08">
              <w:rPr>
                <w:rFonts w:ascii="Calibri" w:eastAsia="Times New Roman" w:hAnsi="Calibri" w:cs="Calibri"/>
                <w:color w:val="000000"/>
                <w:sz w:val="20"/>
                <w:szCs w:val="20"/>
              </w:rPr>
              <w:t>Your career was ruined due to missed appointments and deadlines to attend court hearings.</w:t>
            </w:r>
            <w:r w:rsidRPr="00913D08">
              <w:rPr>
                <w:rFonts w:ascii="Calibri" w:eastAsia="Times New Roman" w:hAnsi="Calibri" w:cs="Calibri"/>
                <w:color w:val="000000"/>
                <w:sz w:val="20"/>
                <w:szCs w:val="20"/>
                <w:vertAlign w:val="superscript"/>
              </w:rPr>
              <w:t>6</w:t>
            </w:r>
          </w:p>
        </w:tc>
      </w:tr>
      <w:tr w:rsidR="00704D53" w:rsidRPr="00AA50C7" w14:paraId="71D24991" w14:textId="77777777" w:rsidTr="00704D53">
        <w:trPr>
          <w:trHeight w:val="555"/>
        </w:trPr>
        <w:tc>
          <w:tcPr>
            <w:cnfStyle w:val="001000000000" w:firstRow="0" w:lastRow="0" w:firstColumn="1" w:lastColumn="0" w:oddVBand="0" w:evenVBand="0" w:oddHBand="0" w:evenHBand="0" w:firstRowFirstColumn="0" w:firstRowLastColumn="0" w:lastRowFirstColumn="0" w:lastRowLastColumn="0"/>
            <w:tcW w:w="1945" w:type="dxa"/>
            <w:tcBorders>
              <w:top w:val="single" w:sz="4" w:space="0" w:color="auto"/>
              <w:left w:val="single" w:sz="4" w:space="0" w:color="auto"/>
              <w:bottom w:val="single" w:sz="4" w:space="0" w:color="auto"/>
              <w:right w:val="single" w:sz="4" w:space="0" w:color="auto"/>
            </w:tcBorders>
            <w:hideMark/>
          </w:tcPr>
          <w:p w14:paraId="1F2FC3C3" w14:textId="38893E7E" w:rsidR="00704D53" w:rsidRPr="002E1ED6" w:rsidRDefault="00704D53" w:rsidP="000B7979">
            <w:pPr>
              <w:rPr>
                <w:rFonts w:ascii="Calibri" w:eastAsia="Times New Roman" w:hAnsi="Calibri" w:cs="Calibri"/>
                <w:color w:val="000000"/>
                <w:sz w:val="20"/>
                <w:szCs w:val="20"/>
              </w:rPr>
            </w:pPr>
            <w:proofErr w:type="gramStart"/>
            <w:r w:rsidRPr="002E1ED6">
              <w:rPr>
                <w:rFonts w:ascii="Calibri" w:eastAsia="Times New Roman" w:hAnsi="Calibri" w:cs="Calibri"/>
                <w:color w:val="000000"/>
                <w:sz w:val="20"/>
                <w:szCs w:val="20"/>
              </w:rPr>
              <w:t>1  2</w:t>
            </w:r>
            <w:proofErr w:type="gramEnd"/>
            <w:r w:rsidRPr="002E1ED6">
              <w:rPr>
                <w:rFonts w:ascii="Calibri" w:eastAsia="Times New Roman" w:hAnsi="Calibri" w:cs="Calibri"/>
                <w:color w:val="000000"/>
                <w:sz w:val="20"/>
                <w:szCs w:val="20"/>
              </w:rPr>
              <w:t xml:space="preserve">  3  4  5  </w:t>
            </w:r>
            <w:r w:rsidR="00712898">
              <w:rPr>
                <w:rFonts w:ascii="Calibri" w:eastAsia="Times New Roman" w:hAnsi="Calibri" w:cs="Calibri"/>
                <w:color w:val="000000"/>
                <w:sz w:val="20"/>
                <w:szCs w:val="20"/>
              </w:rPr>
              <w:t xml:space="preserve">6 </w:t>
            </w:r>
            <w:r w:rsidR="00712898">
              <w:t xml:space="preserve"> </w:t>
            </w:r>
            <w:r w:rsidR="00712898">
              <w:rPr>
                <w:rFonts w:ascii="Calibri" w:eastAsia="Times New Roman" w:hAnsi="Calibri" w:cs="Calibri"/>
                <w:color w:val="000000"/>
                <w:sz w:val="20"/>
                <w:szCs w:val="20"/>
              </w:rPr>
              <w:t>7</w:t>
            </w:r>
          </w:p>
        </w:tc>
        <w:tc>
          <w:tcPr>
            <w:tcW w:w="7343" w:type="dxa"/>
            <w:tcBorders>
              <w:top w:val="single" w:sz="4" w:space="0" w:color="auto"/>
              <w:left w:val="single" w:sz="4" w:space="0" w:color="auto"/>
              <w:bottom w:val="single" w:sz="4" w:space="0" w:color="auto"/>
              <w:right w:val="single" w:sz="4" w:space="0" w:color="auto"/>
            </w:tcBorders>
            <w:hideMark/>
          </w:tcPr>
          <w:p w14:paraId="0675D753" w14:textId="77777777" w:rsidR="00704D53" w:rsidRPr="00913D08" w:rsidRDefault="00704D53" w:rsidP="000B7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6.  </w:t>
            </w:r>
            <w:r w:rsidRPr="00913D08">
              <w:rPr>
                <w:rFonts w:ascii="Calibri" w:eastAsia="Times New Roman" w:hAnsi="Calibri" w:cs="Calibri"/>
                <w:color w:val="000000"/>
                <w:sz w:val="20"/>
                <w:szCs w:val="20"/>
              </w:rPr>
              <w:t>After separation, your children’s therapist was contacted by your ex’s attorney to have the two of you meet together with the therapist to discuss your children.</w:t>
            </w:r>
            <w:r w:rsidRPr="00913D08">
              <w:rPr>
                <w:rFonts w:ascii="Calibri" w:eastAsia="Times New Roman" w:hAnsi="Calibri" w:cs="Calibri"/>
                <w:color w:val="000000"/>
                <w:sz w:val="20"/>
                <w:szCs w:val="20"/>
                <w:vertAlign w:val="superscript"/>
              </w:rPr>
              <w:t>5</w:t>
            </w:r>
          </w:p>
        </w:tc>
      </w:tr>
      <w:tr w:rsidR="00704D53" w:rsidRPr="00AA50C7" w14:paraId="5C6EFA59" w14:textId="77777777" w:rsidTr="00704D53">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945" w:type="dxa"/>
            <w:tcBorders>
              <w:top w:val="single" w:sz="4" w:space="0" w:color="auto"/>
              <w:left w:val="single" w:sz="4" w:space="0" w:color="auto"/>
              <w:bottom w:val="single" w:sz="4" w:space="0" w:color="auto"/>
              <w:right w:val="single" w:sz="4" w:space="0" w:color="auto"/>
            </w:tcBorders>
            <w:hideMark/>
          </w:tcPr>
          <w:p w14:paraId="2B5D2548" w14:textId="24878F1D" w:rsidR="00704D53" w:rsidRPr="002E1ED6" w:rsidRDefault="00704D53" w:rsidP="000B7979">
            <w:pPr>
              <w:rPr>
                <w:rFonts w:ascii="Calibri" w:eastAsia="Times New Roman" w:hAnsi="Calibri" w:cs="Calibri"/>
                <w:color w:val="000000"/>
                <w:sz w:val="20"/>
                <w:szCs w:val="20"/>
              </w:rPr>
            </w:pPr>
            <w:proofErr w:type="gramStart"/>
            <w:r w:rsidRPr="002E1ED6">
              <w:rPr>
                <w:rFonts w:ascii="Calibri" w:eastAsia="Times New Roman" w:hAnsi="Calibri" w:cs="Calibri"/>
                <w:color w:val="000000"/>
                <w:sz w:val="20"/>
                <w:szCs w:val="20"/>
              </w:rPr>
              <w:t>1  2</w:t>
            </w:r>
            <w:proofErr w:type="gramEnd"/>
            <w:r w:rsidRPr="002E1ED6">
              <w:rPr>
                <w:rFonts w:ascii="Calibri" w:eastAsia="Times New Roman" w:hAnsi="Calibri" w:cs="Calibri"/>
                <w:color w:val="000000"/>
                <w:sz w:val="20"/>
                <w:szCs w:val="20"/>
              </w:rPr>
              <w:t xml:space="preserve">  3  4  5  </w:t>
            </w:r>
            <w:r w:rsidR="00712898">
              <w:rPr>
                <w:rFonts w:ascii="Calibri" w:eastAsia="Times New Roman" w:hAnsi="Calibri" w:cs="Calibri"/>
                <w:color w:val="000000"/>
                <w:sz w:val="20"/>
                <w:szCs w:val="20"/>
              </w:rPr>
              <w:t xml:space="preserve">6 </w:t>
            </w:r>
            <w:r w:rsidR="00712898">
              <w:t xml:space="preserve"> </w:t>
            </w:r>
            <w:r w:rsidR="00712898">
              <w:rPr>
                <w:rFonts w:ascii="Calibri" w:eastAsia="Times New Roman" w:hAnsi="Calibri" w:cs="Calibri"/>
                <w:color w:val="000000"/>
                <w:sz w:val="20"/>
                <w:szCs w:val="20"/>
              </w:rPr>
              <w:t>7</w:t>
            </w:r>
          </w:p>
        </w:tc>
        <w:tc>
          <w:tcPr>
            <w:tcW w:w="7343" w:type="dxa"/>
            <w:tcBorders>
              <w:top w:val="single" w:sz="4" w:space="0" w:color="auto"/>
              <w:left w:val="single" w:sz="4" w:space="0" w:color="auto"/>
              <w:bottom w:val="single" w:sz="4" w:space="0" w:color="auto"/>
              <w:right w:val="single" w:sz="4" w:space="0" w:color="auto"/>
            </w:tcBorders>
            <w:hideMark/>
          </w:tcPr>
          <w:p w14:paraId="2F6BFA52" w14:textId="77777777" w:rsidR="00704D53" w:rsidRPr="00AE619F" w:rsidRDefault="00704D53" w:rsidP="000B7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vertAlign w:val="superscript"/>
              </w:rPr>
            </w:pPr>
            <w:r>
              <w:rPr>
                <w:rFonts w:ascii="Calibri" w:eastAsia="Times New Roman" w:hAnsi="Calibri" w:cs="Calibri"/>
                <w:color w:val="000000"/>
                <w:sz w:val="20"/>
                <w:szCs w:val="20"/>
              </w:rPr>
              <w:t xml:space="preserve">7.  </w:t>
            </w:r>
            <w:r w:rsidRPr="00913D08">
              <w:rPr>
                <w:rFonts w:ascii="Calibri" w:eastAsia="Times New Roman" w:hAnsi="Calibri" w:cs="Calibri"/>
                <w:color w:val="000000"/>
                <w:sz w:val="20"/>
                <w:szCs w:val="20"/>
              </w:rPr>
              <w:t>Your court orders were prepared by your ex’s attorney and contained many untrue statements.</w:t>
            </w:r>
            <w:r w:rsidR="00AE619F">
              <w:rPr>
                <w:rFonts w:ascii="Calibri" w:eastAsia="Times New Roman" w:hAnsi="Calibri" w:cs="Calibri"/>
                <w:color w:val="000000"/>
                <w:sz w:val="20"/>
                <w:szCs w:val="20"/>
                <w:vertAlign w:val="superscript"/>
              </w:rPr>
              <w:t>5</w:t>
            </w:r>
          </w:p>
        </w:tc>
      </w:tr>
      <w:tr w:rsidR="00704D53" w:rsidRPr="00AA50C7" w14:paraId="23B88C85" w14:textId="77777777" w:rsidTr="00704D53">
        <w:trPr>
          <w:trHeight w:val="810"/>
        </w:trPr>
        <w:tc>
          <w:tcPr>
            <w:cnfStyle w:val="001000000000" w:firstRow="0" w:lastRow="0" w:firstColumn="1" w:lastColumn="0" w:oddVBand="0" w:evenVBand="0" w:oddHBand="0" w:evenHBand="0" w:firstRowFirstColumn="0" w:firstRowLastColumn="0" w:lastRowFirstColumn="0" w:lastRowLastColumn="0"/>
            <w:tcW w:w="1945" w:type="dxa"/>
            <w:tcBorders>
              <w:top w:val="single" w:sz="4" w:space="0" w:color="auto"/>
              <w:left w:val="single" w:sz="4" w:space="0" w:color="auto"/>
              <w:bottom w:val="single" w:sz="4" w:space="0" w:color="auto"/>
              <w:right w:val="single" w:sz="4" w:space="0" w:color="auto"/>
            </w:tcBorders>
            <w:hideMark/>
          </w:tcPr>
          <w:p w14:paraId="28870B04" w14:textId="6EF72601" w:rsidR="00704D53" w:rsidRPr="002E1ED6" w:rsidRDefault="00704D53" w:rsidP="000B7979">
            <w:pPr>
              <w:rPr>
                <w:rFonts w:ascii="Calibri" w:eastAsia="Times New Roman" w:hAnsi="Calibri" w:cs="Calibri"/>
                <w:color w:val="000000"/>
                <w:sz w:val="20"/>
                <w:szCs w:val="20"/>
              </w:rPr>
            </w:pPr>
            <w:proofErr w:type="gramStart"/>
            <w:r w:rsidRPr="002E1ED6">
              <w:rPr>
                <w:rFonts w:ascii="Calibri" w:eastAsia="Times New Roman" w:hAnsi="Calibri" w:cs="Calibri"/>
                <w:color w:val="000000"/>
                <w:sz w:val="20"/>
                <w:szCs w:val="20"/>
              </w:rPr>
              <w:t>1  2</w:t>
            </w:r>
            <w:proofErr w:type="gramEnd"/>
            <w:r w:rsidRPr="002E1ED6">
              <w:rPr>
                <w:rFonts w:ascii="Calibri" w:eastAsia="Times New Roman" w:hAnsi="Calibri" w:cs="Calibri"/>
                <w:color w:val="000000"/>
                <w:sz w:val="20"/>
                <w:szCs w:val="20"/>
              </w:rPr>
              <w:t xml:space="preserve">  3  4  5  </w:t>
            </w:r>
            <w:r w:rsidR="00712898">
              <w:rPr>
                <w:rFonts w:ascii="Calibri" w:eastAsia="Times New Roman" w:hAnsi="Calibri" w:cs="Calibri"/>
                <w:color w:val="000000"/>
                <w:sz w:val="20"/>
                <w:szCs w:val="20"/>
              </w:rPr>
              <w:t xml:space="preserve">6 </w:t>
            </w:r>
            <w:r w:rsidR="00712898">
              <w:t xml:space="preserve"> </w:t>
            </w:r>
            <w:r w:rsidR="00712898">
              <w:rPr>
                <w:rFonts w:ascii="Calibri" w:eastAsia="Times New Roman" w:hAnsi="Calibri" w:cs="Calibri"/>
                <w:color w:val="000000"/>
                <w:sz w:val="20"/>
                <w:szCs w:val="20"/>
              </w:rPr>
              <w:t>7</w:t>
            </w:r>
          </w:p>
        </w:tc>
        <w:tc>
          <w:tcPr>
            <w:tcW w:w="7343" w:type="dxa"/>
            <w:tcBorders>
              <w:top w:val="single" w:sz="4" w:space="0" w:color="auto"/>
              <w:left w:val="single" w:sz="4" w:space="0" w:color="auto"/>
              <w:bottom w:val="single" w:sz="4" w:space="0" w:color="auto"/>
              <w:right w:val="single" w:sz="4" w:space="0" w:color="auto"/>
            </w:tcBorders>
            <w:hideMark/>
          </w:tcPr>
          <w:p w14:paraId="5FBE5465" w14:textId="77777777" w:rsidR="00704D53" w:rsidRPr="00913D08" w:rsidRDefault="00704D53" w:rsidP="000B7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8.   </w:t>
            </w:r>
            <w:r w:rsidRPr="00913D08">
              <w:rPr>
                <w:rFonts w:ascii="Calibri" w:eastAsia="Times New Roman" w:hAnsi="Calibri" w:cs="Calibri"/>
                <w:color w:val="000000"/>
                <w:sz w:val="20"/>
                <w:szCs w:val="20"/>
              </w:rPr>
              <w:t>After your ex was court-ordered to pay you a substantial sum of money, he refused to pay anything. Your ex told the judge he would rather go to jail.</w:t>
            </w:r>
            <w:r w:rsidRPr="00913D08">
              <w:rPr>
                <w:rFonts w:ascii="Calibri" w:eastAsia="Times New Roman" w:hAnsi="Calibri" w:cs="Calibri"/>
                <w:color w:val="000000"/>
                <w:sz w:val="20"/>
                <w:szCs w:val="20"/>
                <w:vertAlign w:val="superscript"/>
              </w:rPr>
              <w:t>6</w:t>
            </w:r>
          </w:p>
        </w:tc>
      </w:tr>
      <w:tr w:rsidR="00704D53" w:rsidRPr="00AA50C7" w14:paraId="0CFC1EC7" w14:textId="77777777" w:rsidTr="00704D53">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945" w:type="dxa"/>
            <w:tcBorders>
              <w:top w:val="single" w:sz="4" w:space="0" w:color="auto"/>
              <w:left w:val="single" w:sz="4" w:space="0" w:color="auto"/>
              <w:bottom w:val="single" w:sz="4" w:space="0" w:color="auto"/>
              <w:right w:val="single" w:sz="4" w:space="0" w:color="auto"/>
            </w:tcBorders>
            <w:hideMark/>
          </w:tcPr>
          <w:p w14:paraId="79F39E62" w14:textId="53633387" w:rsidR="00704D53" w:rsidRPr="002E1ED6" w:rsidRDefault="00704D53" w:rsidP="000B7979">
            <w:pPr>
              <w:rPr>
                <w:rFonts w:ascii="Calibri" w:eastAsia="Times New Roman" w:hAnsi="Calibri" w:cs="Calibri"/>
                <w:color w:val="000000"/>
              </w:rPr>
            </w:pPr>
            <w:proofErr w:type="gramStart"/>
            <w:r w:rsidRPr="002E1ED6">
              <w:rPr>
                <w:rFonts w:ascii="Calibri" w:eastAsia="Times New Roman" w:hAnsi="Calibri" w:cs="Calibri"/>
                <w:color w:val="000000"/>
              </w:rPr>
              <w:t>1  2</w:t>
            </w:r>
            <w:proofErr w:type="gramEnd"/>
            <w:r w:rsidRPr="002E1ED6">
              <w:rPr>
                <w:rFonts w:ascii="Calibri" w:eastAsia="Times New Roman" w:hAnsi="Calibri" w:cs="Calibri"/>
                <w:color w:val="000000"/>
              </w:rPr>
              <w:t xml:space="preserve">  3  4  5  </w:t>
            </w:r>
            <w:r w:rsidR="00712898">
              <w:rPr>
                <w:rFonts w:ascii="Calibri" w:eastAsia="Times New Roman" w:hAnsi="Calibri" w:cs="Calibri"/>
                <w:color w:val="000000"/>
                <w:sz w:val="20"/>
                <w:szCs w:val="20"/>
              </w:rPr>
              <w:t xml:space="preserve">6 </w:t>
            </w:r>
            <w:r w:rsidR="00712898">
              <w:t xml:space="preserve"> </w:t>
            </w:r>
            <w:r w:rsidR="00712898">
              <w:rPr>
                <w:rFonts w:ascii="Calibri" w:eastAsia="Times New Roman" w:hAnsi="Calibri" w:cs="Calibri"/>
                <w:color w:val="000000"/>
                <w:sz w:val="20"/>
                <w:szCs w:val="20"/>
              </w:rPr>
              <w:t>7</w:t>
            </w:r>
          </w:p>
        </w:tc>
        <w:tc>
          <w:tcPr>
            <w:tcW w:w="7343" w:type="dxa"/>
            <w:tcBorders>
              <w:top w:val="single" w:sz="4" w:space="0" w:color="auto"/>
              <w:left w:val="single" w:sz="4" w:space="0" w:color="auto"/>
              <w:bottom w:val="single" w:sz="4" w:space="0" w:color="auto"/>
              <w:right w:val="single" w:sz="4" w:space="0" w:color="auto"/>
            </w:tcBorders>
            <w:hideMark/>
          </w:tcPr>
          <w:p w14:paraId="12100E2A" w14:textId="77777777" w:rsidR="00704D53" w:rsidRPr="00913D08" w:rsidRDefault="00704D53" w:rsidP="000B7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9.  </w:t>
            </w:r>
            <w:r w:rsidRPr="00913D08">
              <w:rPr>
                <w:rFonts w:ascii="Calibri" w:eastAsia="Times New Roman" w:hAnsi="Calibri" w:cs="Calibri"/>
                <w:color w:val="000000"/>
                <w:sz w:val="20"/>
                <w:szCs w:val="20"/>
              </w:rPr>
              <w:t>Your ex used your request to increase child support as an opportunity to investigate your life, build a good enough case, refused to return the children after their summer visits, and used his substantial and respectable professional practice to gain permanent custody.</w:t>
            </w:r>
            <w:r w:rsidRPr="00913D08">
              <w:rPr>
                <w:rFonts w:ascii="Calibri" w:eastAsia="Times New Roman" w:hAnsi="Calibri" w:cs="Calibri"/>
                <w:color w:val="000000"/>
                <w:sz w:val="20"/>
                <w:szCs w:val="20"/>
                <w:vertAlign w:val="superscript"/>
              </w:rPr>
              <w:t>6</w:t>
            </w:r>
          </w:p>
        </w:tc>
      </w:tr>
      <w:tr w:rsidR="00704D53" w:rsidRPr="00AA50C7" w14:paraId="28327E72" w14:textId="77777777" w:rsidTr="00704D53">
        <w:trPr>
          <w:trHeight w:val="555"/>
        </w:trPr>
        <w:tc>
          <w:tcPr>
            <w:cnfStyle w:val="001000000000" w:firstRow="0" w:lastRow="0" w:firstColumn="1" w:lastColumn="0" w:oddVBand="0" w:evenVBand="0" w:oddHBand="0" w:evenHBand="0" w:firstRowFirstColumn="0" w:firstRowLastColumn="0" w:lastRowFirstColumn="0" w:lastRowLastColumn="0"/>
            <w:tcW w:w="1945" w:type="dxa"/>
            <w:tcBorders>
              <w:top w:val="single" w:sz="4" w:space="0" w:color="auto"/>
              <w:left w:val="single" w:sz="4" w:space="0" w:color="auto"/>
              <w:bottom w:val="single" w:sz="4" w:space="0" w:color="auto"/>
              <w:right w:val="single" w:sz="4" w:space="0" w:color="auto"/>
            </w:tcBorders>
            <w:hideMark/>
          </w:tcPr>
          <w:p w14:paraId="3F3570A4" w14:textId="20422F75" w:rsidR="00704D53" w:rsidRPr="002E1ED6" w:rsidRDefault="00704D53" w:rsidP="000B7979">
            <w:pPr>
              <w:rPr>
                <w:rFonts w:ascii="Calibri" w:eastAsia="Times New Roman" w:hAnsi="Calibri" w:cs="Calibri"/>
                <w:color w:val="000000"/>
                <w:sz w:val="20"/>
                <w:szCs w:val="20"/>
              </w:rPr>
            </w:pPr>
            <w:proofErr w:type="gramStart"/>
            <w:r w:rsidRPr="002E1ED6">
              <w:rPr>
                <w:rFonts w:ascii="Calibri" w:eastAsia="Times New Roman" w:hAnsi="Calibri" w:cs="Calibri"/>
                <w:color w:val="000000"/>
                <w:sz w:val="20"/>
                <w:szCs w:val="20"/>
              </w:rPr>
              <w:t>1  2</w:t>
            </w:r>
            <w:proofErr w:type="gramEnd"/>
            <w:r w:rsidRPr="002E1ED6">
              <w:rPr>
                <w:rFonts w:ascii="Calibri" w:eastAsia="Times New Roman" w:hAnsi="Calibri" w:cs="Calibri"/>
                <w:color w:val="000000"/>
                <w:sz w:val="20"/>
                <w:szCs w:val="20"/>
              </w:rPr>
              <w:t xml:space="preserve">  3  4  5  </w:t>
            </w:r>
            <w:r w:rsidR="00712898">
              <w:rPr>
                <w:rFonts w:ascii="Calibri" w:eastAsia="Times New Roman" w:hAnsi="Calibri" w:cs="Calibri"/>
                <w:color w:val="000000"/>
                <w:sz w:val="20"/>
                <w:szCs w:val="20"/>
              </w:rPr>
              <w:t xml:space="preserve">6 </w:t>
            </w:r>
            <w:r w:rsidR="00712898">
              <w:t xml:space="preserve"> </w:t>
            </w:r>
            <w:r w:rsidR="00712898">
              <w:rPr>
                <w:rFonts w:ascii="Calibri" w:eastAsia="Times New Roman" w:hAnsi="Calibri" w:cs="Calibri"/>
                <w:color w:val="000000"/>
                <w:sz w:val="20"/>
                <w:szCs w:val="20"/>
              </w:rPr>
              <w:t>7</w:t>
            </w:r>
          </w:p>
        </w:tc>
        <w:tc>
          <w:tcPr>
            <w:tcW w:w="7343" w:type="dxa"/>
            <w:tcBorders>
              <w:top w:val="single" w:sz="4" w:space="0" w:color="auto"/>
              <w:left w:val="single" w:sz="4" w:space="0" w:color="auto"/>
              <w:bottom w:val="single" w:sz="4" w:space="0" w:color="auto"/>
              <w:right w:val="single" w:sz="4" w:space="0" w:color="auto"/>
            </w:tcBorders>
            <w:hideMark/>
          </w:tcPr>
          <w:p w14:paraId="002F0DD6" w14:textId="77777777" w:rsidR="00704D53" w:rsidRPr="00913D08" w:rsidRDefault="00704D53" w:rsidP="000B7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10.  </w:t>
            </w:r>
            <w:r w:rsidRPr="00913D08">
              <w:rPr>
                <w:rFonts w:ascii="Calibri" w:eastAsia="Times New Roman" w:hAnsi="Calibri" w:cs="Calibri"/>
                <w:color w:val="000000"/>
                <w:sz w:val="20"/>
                <w:szCs w:val="20"/>
              </w:rPr>
              <w:t>Your ex got a restraining order prohibiting you from leaving the state with the children</w:t>
            </w:r>
            <w:r w:rsidRPr="00913D08">
              <w:rPr>
                <w:rFonts w:ascii="Calibri" w:eastAsia="Times New Roman" w:hAnsi="Calibri" w:cs="Calibri"/>
                <w:color w:val="000000"/>
                <w:sz w:val="20"/>
                <w:szCs w:val="20"/>
                <w:vertAlign w:val="superscript"/>
              </w:rPr>
              <w:t>.6</w:t>
            </w:r>
          </w:p>
        </w:tc>
      </w:tr>
      <w:tr w:rsidR="00704D53" w:rsidRPr="00AA50C7" w14:paraId="45FA4A79" w14:textId="77777777" w:rsidTr="00704D53">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945" w:type="dxa"/>
            <w:tcBorders>
              <w:top w:val="single" w:sz="4" w:space="0" w:color="auto"/>
              <w:left w:val="single" w:sz="4" w:space="0" w:color="auto"/>
              <w:bottom w:val="single" w:sz="4" w:space="0" w:color="auto"/>
              <w:right w:val="single" w:sz="4" w:space="0" w:color="auto"/>
            </w:tcBorders>
            <w:hideMark/>
          </w:tcPr>
          <w:p w14:paraId="34299BA1" w14:textId="66158DE9" w:rsidR="00704D53" w:rsidRPr="002E1ED6" w:rsidRDefault="00704D53" w:rsidP="000B7979">
            <w:pPr>
              <w:rPr>
                <w:rFonts w:ascii="Calibri" w:eastAsia="Times New Roman" w:hAnsi="Calibri" w:cs="Calibri"/>
                <w:color w:val="000000"/>
                <w:sz w:val="20"/>
                <w:szCs w:val="20"/>
              </w:rPr>
            </w:pPr>
            <w:proofErr w:type="gramStart"/>
            <w:r w:rsidRPr="002E1ED6">
              <w:rPr>
                <w:rFonts w:ascii="Calibri" w:eastAsia="Times New Roman" w:hAnsi="Calibri" w:cs="Calibri"/>
                <w:color w:val="000000"/>
                <w:sz w:val="20"/>
                <w:szCs w:val="20"/>
              </w:rPr>
              <w:t>1  2</w:t>
            </w:r>
            <w:proofErr w:type="gramEnd"/>
            <w:r w:rsidRPr="002E1ED6">
              <w:rPr>
                <w:rFonts w:ascii="Calibri" w:eastAsia="Times New Roman" w:hAnsi="Calibri" w:cs="Calibri"/>
                <w:color w:val="000000"/>
                <w:sz w:val="20"/>
                <w:szCs w:val="20"/>
              </w:rPr>
              <w:t xml:space="preserve">  3  4  5  </w:t>
            </w:r>
            <w:r w:rsidR="00343332">
              <w:rPr>
                <w:rFonts w:ascii="Calibri" w:eastAsia="Times New Roman" w:hAnsi="Calibri" w:cs="Calibri"/>
                <w:color w:val="000000"/>
                <w:sz w:val="20"/>
                <w:szCs w:val="20"/>
              </w:rPr>
              <w:t xml:space="preserve">6 </w:t>
            </w:r>
            <w:r w:rsidR="00343332">
              <w:t xml:space="preserve"> </w:t>
            </w:r>
            <w:r w:rsidR="00343332">
              <w:rPr>
                <w:rFonts w:ascii="Calibri" w:eastAsia="Times New Roman" w:hAnsi="Calibri" w:cs="Calibri"/>
                <w:color w:val="000000"/>
                <w:sz w:val="20"/>
                <w:szCs w:val="20"/>
              </w:rPr>
              <w:t>7</w:t>
            </w:r>
          </w:p>
        </w:tc>
        <w:tc>
          <w:tcPr>
            <w:tcW w:w="7343" w:type="dxa"/>
            <w:tcBorders>
              <w:top w:val="single" w:sz="4" w:space="0" w:color="auto"/>
              <w:left w:val="single" w:sz="4" w:space="0" w:color="auto"/>
              <w:bottom w:val="single" w:sz="4" w:space="0" w:color="auto"/>
              <w:right w:val="single" w:sz="4" w:space="0" w:color="auto"/>
            </w:tcBorders>
            <w:hideMark/>
          </w:tcPr>
          <w:p w14:paraId="3B444AE7" w14:textId="77777777" w:rsidR="00704D53" w:rsidRPr="00913D08" w:rsidRDefault="00704D53" w:rsidP="000B7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11.  </w:t>
            </w:r>
            <w:r w:rsidRPr="00913D08">
              <w:rPr>
                <w:rFonts w:ascii="Calibri" w:eastAsia="Times New Roman" w:hAnsi="Calibri" w:cs="Calibri"/>
                <w:color w:val="000000"/>
                <w:sz w:val="20"/>
                <w:szCs w:val="20"/>
              </w:rPr>
              <w:t>Your ex married his girlfriend just before the court hearing, then talked in court about how the stepmother would be a stable influence on the children.</w:t>
            </w:r>
            <w:r w:rsidRPr="00913D08">
              <w:rPr>
                <w:rFonts w:ascii="Calibri" w:eastAsia="Times New Roman" w:hAnsi="Calibri" w:cs="Calibri"/>
                <w:color w:val="000000"/>
                <w:sz w:val="20"/>
                <w:szCs w:val="20"/>
                <w:vertAlign w:val="superscript"/>
              </w:rPr>
              <w:t>6</w:t>
            </w:r>
          </w:p>
        </w:tc>
      </w:tr>
      <w:tr w:rsidR="00704D53" w:rsidRPr="00AA50C7" w14:paraId="3C46A307" w14:textId="77777777" w:rsidTr="00704D53">
        <w:trPr>
          <w:trHeight w:val="810"/>
        </w:trPr>
        <w:tc>
          <w:tcPr>
            <w:cnfStyle w:val="001000000000" w:firstRow="0" w:lastRow="0" w:firstColumn="1" w:lastColumn="0" w:oddVBand="0" w:evenVBand="0" w:oddHBand="0" w:evenHBand="0" w:firstRowFirstColumn="0" w:firstRowLastColumn="0" w:lastRowFirstColumn="0" w:lastRowLastColumn="0"/>
            <w:tcW w:w="1945" w:type="dxa"/>
            <w:tcBorders>
              <w:top w:val="single" w:sz="4" w:space="0" w:color="auto"/>
              <w:left w:val="single" w:sz="4" w:space="0" w:color="auto"/>
              <w:bottom w:val="single" w:sz="4" w:space="0" w:color="auto"/>
              <w:right w:val="single" w:sz="4" w:space="0" w:color="auto"/>
            </w:tcBorders>
            <w:hideMark/>
          </w:tcPr>
          <w:p w14:paraId="2E07D388" w14:textId="5917275E" w:rsidR="00704D53" w:rsidRPr="002E1ED6" w:rsidRDefault="00704D53" w:rsidP="000B7979">
            <w:pPr>
              <w:rPr>
                <w:rFonts w:ascii="Calibri" w:eastAsia="Times New Roman" w:hAnsi="Calibri" w:cs="Calibri"/>
                <w:color w:val="000000"/>
                <w:sz w:val="20"/>
                <w:szCs w:val="20"/>
              </w:rPr>
            </w:pPr>
            <w:proofErr w:type="gramStart"/>
            <w:r w:rsidRPr="002E1ED6">
              <w:rPr>
                <w:rFonts w:ascii="Calibri" w:eastAsia="Times New Roman" w:hAnsi="Calibri" w:cs="Calibri"/>
                <w:color w:val="000000"/>
                <w:sz w:val="20"/>
                <w:szCs w:val="20"/>
              </w:rPr>
              <w:t>1  2</w:t>
            </w:r>
            <w:proofErr w:type="gramEnd"/>
            <w:r w:rsidRPr="002E1ED6">
              <w:rPr>
                <w:rFonts w:ascii="Calibri" w:eastAsia="Times New Roman" w:hAnsi="Calibri" w:cs="Calibri"/>
                <w:color w:val="000000"/>
                <w:sz w:val="20"/>
                <w:szCs w:val="20"/>
              </w:rPr>
              <w:t xml:space="preserve">  3  4  5  </w:t>
            </w:r>
            <w:r w:rsidR="00343332">
              <w:rPr>
                <w:rFonts w:ascii="Calibri" w:eastAsia="Times New Roman" w:hAnsi="Calibri" w:cs="Calibri"/>
                <w:color w:val="000000"/>
                <w:sz w:val="20"/>
                <w:szCs w:val="20"/>
              </w:rPr>
              <w:t xml:space="preserve">6 </w:t>
            </w:r>
            <w:r w:rsidR="00343332">
              <w:t xml:space="preserve"> </w:t>
            </w:r>
            <w:r w:rsidR="00343332">
              <w:rPr>
                <w:rFonts w:ascii="Calibri" w:eastAsia="Times New Roman" w:hAnsi="Calibri" w:cs="Calibri"/>
                <w:color w:val="000000"/>
                <w:sz w:val="20"/>
                <w:szCs w:val="20"/>
              </w:rPr>
              <w:t>7</w:t>
            </w:r>
          </w:p>
        </w:tc>
        <w:tc>
          <w:tcPr>
            <w:tcW w:w="7343" w:type="dxa"/>
            <w:tcBorders>
              <w:top w:val="single" w:sz="4" w:space="0" w:color="auto"/>
              <w:left w:val="single" w:sz="4" w:space="0" w:color="auto"/>
              <w:bottom w:val="single" w:sz="4" w:space="0" w:color="auto"/>
              <w:right w:val="single" w:sz="4" w:space="0" w:color="auto"/>
            </w:tcBorders>
            <w:hideMark/>
          </w:tcPr>
          <w:p w14:paraId="7D4ADE7F" w14:textId="77777777" w:rsidR="00704D53" w:rsidRPr="00913D08" w:rsidRDefault="00704D53" w:rsidP="000B7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12.  </w:t>
            </w:r>
            <w:r w:rsidRPr="00913D08">
              <w:rPr>
                <w:rFonts w:ascii="Calibri" w:eastAsia="Times New Roman" w:hAnsi="Calibri" w:cs="Calibri"/>
                <w:color w:val="000000"/>
                <w:sz w:val="20"/>
                <w:szCs w:val="20"/>
              </w:rPr>
              <w:t>Your ex arranged for his mother/new wife to care for your children even when you were available to do so. He used this arrangement in court to gain primary parenting time or sole custody (physical and legal).</w:t>
            </w:r>
            <w:r w:rsidRPr="00913D08">
              <w:rPr>
                <w:rFonts w:ascii="Calibri" w:eastAsia="Times New Roman" w:hAnsi="Calibri" w:cs="Calibri"/>
                <w:color w:val="000000"/>
                <w:sz w:val="20"/>
                <w:szCs w:val="20"/>
                <w:vertAlign w:val="superscript"/>
              </w:rPr>
              <w:t>5</w:t>
            </w:r>
          </w:p>
        </w:tc>
      </w:tr>
      <w:tr w:rsidR="003C4CD1" w:rsidRPr="00AA50C7" w14:paraId="0F744CD6" w14:textId="77777777" w:rsidTr="00704D53">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945" w:type="dxa"/>
            <w:tcBorders>
              <w:top w:val="single" w:sz="4" w:space="0" w:color="auto"/>
              <w:left w:val="single" w:sz="4" w:space="0" w:color="auto"/>
              <w:bottom w:val="single" w:sz="4" w:space="0" w:color="auto"/>
              <w:right w:val="single" w:sz="4" w:space="0" w:color="auto"/>
            </w:tcBorders>
            <w:hideMark/>
          </w:tcPr>
          <w:p w14:paraId="7CE904CD" w14:textId="67E000E4" w:rsidR="003C4CD1" w:rsidRPr="002E1ED6" w:rsidRDefault="003C4CD1" w:rsidP="002206CF">
            <w:pPr>
              <w:rPr>
                <w:rFonts w:ascii="Calibri" w:eastAsia="Times New Roman" w:hAnsi="Calibri" w:cs="Calibri"/>
                <w:color w:val="000000"/>
                <w:sz w:val="20"/>
                <w:szCs w:val="20"/>
              </w:rPr>
            </w:pPr>
            <w:proofErr w:type="gramStart"/>
            <w:r w:rsidRPr="002E1ED6">
              <w:rPr>
                <w:rFonts w:ascii="Calibri" w:eastAsia="Times New Roman" w:hAnsi="Calibri" w:cs="Calibri"/>
                <w:color w:val="000000"/>
                <w:sz w:val="20"/>
                <w:szCs w:val="20"/>
              </w:rPr>
              <w:t>1  2</w:t>
            </w:r>
            <w:proofErr w:type="gramEnd"/>
            <w:r w:rsidRPr="002E1ED6">
              <w:rPr>
                <w:rFonts w:ascii="Calibri" w:eastAsia="Times New Roman" w:hAnsi="Calibri" w:cs="Calibri"/>
                <w:color w:val="000000"/>
                <w:sz w:val="20"/>
                <w:szCs w:val="20"/>
              </w:rPr>
              <w:t xml:space="preserve">  3  4  5  </w:t>
            </w:r>
            <w:r w:rsidR="00343332">
              <w:rPr>
                <w:rFonts w:ascii="Calibri" w:eastAsia="Times New Roman" w:hAnsi="Calibri" w:cs="Calibri"/>
                <w:color w:val="000000"/>
                <w:sz w:val="20"/>
                <w:szCs w:val="20"/>
              </w:rPr>
              <w:t xml:space="preserve">6 </w:t>
            </w:r>
            <w:r w:rsidR="00343332">
              <w:t xml:space="preserve"> </w:t>
            </w:r>
            <w:r w:rsidR="00343332">
              <w:rPr>
                <w:rFonts w:ascii="Calibri" w:eastAsia="Times New Roman" w:hAnsi="Calibri" w:cs="Calibri"/>
                <w:color w:val="000000"/>
                <w:sz w:val="20"/>
                <w:szCs w:val="20"/>
              </w:rPr>
              <w:t>7</w:t>
            </w:r>
          </w:p>
        </w:tc>
        <w:tc>
          <w:tcPr>
            <w:tcW w:w="7343" w:type="dxa"/>
            <w:tcBorders>
              <w:top w:val="single" w:sz="4" w:space="0" w:color="auto"/>
              <w:left w:val="single" w:sz="4" w:space="0" w:color="auto"/>
              <w:bottom w:val="single" w:sz="4" w:space="0" w:color="auto"/>
              <w:right w:val="single" w:sz="4" w:space="0" w:color="auto"/>
            </w:tcBorders>
            <w:hideMark/>
          </w:tcPr>
          <w:p w14:paraId="126A34B2" w14:textId="184F30F5" w:rsidR="003C4CD1" w:rsidRPr="00134921" w:rsidRDefault="003C4CD1" w:rsidP="002206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 Your Attorney quit or withdrew from your case the day before or the day of the court hearing leaving you to represent yourself (Pro Se</w:t>
            </w:r>
            <w:r w:rsidR="00343332">
              <w:rPr>
                <w:rFonts w:ascii="Calibri" w:eastAsia="Times New Roman" w:hAnsi="Calibri" w:cs="Calibri"/>
                <w:color w:val="000000"/>
                <w:sz w:val="20"/>
                <w:szCs w:val="20"/>
              </w:rPr>
              <w:t xml:space="preserve"> or Pro Per</w:t>
            </w:r>
            <w:r>
              <w:rPr>
                <w:rFonts w:ascii="Calibri" w:eastAsia="Times New Roman" w:hAnsi="Calibri" w:cs="Calibri"/>
                <w:color w:val="000000"/>
                <w:sz w:val="20"/>
                <w:szCs w:val="20"/>
              </w:rPr>
              <w:t>).</w:t>
            </w:r>
            <w:r>
              <w:rPr>
                <w:rFonts w:ascii="Calibri" w:eastAsia="Times New Roman" w:hAnsi="Calibri" w:cs="Calibri"/>
                <w:color w:val="000000"/>
                <w:sz w:val="20"/>
                <w:szCs w:val="20"/>
                <w:vertAlign w:val="superscript"/>
              </w:rPr>
              <w:t>5</w:t>
            </w:r>
          </w:p>
        </w:tc>
      </w:tr>
      <w:tr w:rsidR="00134921" w:rsidRPr="00AA50C7" w14:paraId="50EF07E6" w14:textId="77777777" w:rsidTr="00704D53">
        <w:trPr>
          <w:trHeight w:val="810"/>
        </w:trPr>
        <w:tc>
          <w:tcPr>
            <w:cnfStyle w:val="001000000000" w:firstRow="0" w:lastRow="0" w:firstColumn="1" w:lastColumn="0" w:oddVBand="0" w:evenVBand="0" w:oddHBand="0" w:evenHBand="0" w:firstRowFirstColumn="0" w:firstRowLastColumn="0" w:lastRowFirstColumn="0" w:lastRowLastColumn="0"/>
            <w:tcW w:w="1945" w:type="dxa"/>
            <w:tcBorders>
              <w:top w:val="single" w:sz="4" w:space="0" w:color="auto"/>
              <w:left w:val="single" w:sz="4" w:space="0" w:color="auto"/>
              <w:bottom w:val="single" w:sz="4" w:space="0" w:color="auto"/>
              <w:right w:val="single" w:sz="4" w:space="0" w:color="auto"/>
            </w:tcBorders>
            <w:hideMark/>
          </w:tcPr>
          <w:p w14:paraId="7BB45BBF" w14:textId="690873DF" w:rsidR="00134921" w:rsidRPr="002E1ED6" w:rsidRDefault="00134921" w:rsidP="002206CF">
            <w:pPr>
              <w:rPr>
                <w:rFonts w:ascii="Calibri" w:eastAsia="Times New Roman" w:hAnsi="Calibri" w:cs="Calibri"/>
                <w:color w:val="000000"/>
                <w:sz w:val="20"/>
                <w:szCs w:val="20"/>
              </w:rPr>
            </w:pPr>
            <w:proofErr w:type="gramStart"/>
            <w:r w:rsidRPr="002E1ED6">
              <w:rPr>
                <w:rFonts w:ascii="Calibri" w:eastAsia="Times New Roman" w:hAnsi="Calibri" w:cs="Calibri"/>
                <w:color w:val="000000"/>
                <w:sz w:val="20"/>
                <w:szCs w:val="20"/>
              </w:rPr>
              <w:lastRenderedPageBreak/>
              <w:t>1  2</w:t>
            </w:r>
            <w:proofErr w:type="gramEnd"/>
            <w:r w:rsidRPr="002E1ED6">
              <w:rPr>
                <w:rFonts w:ascii="Calibri" w:eastAsia="Times New Roman" w:hAnsi="Calibri" w:cs="Calibri"/>
                <w:color w:val="000000"/>
                <w:sz w:val="20"/>
                <w:szCs w:val="20"/>
              </w:rPr>
              <w:t xml:space="preserve">  3  4  5  </w:t>
            </w:r>
            <w:r w:rsidR="00343332">
              <w:rPr>
                <w:rFonts w:ascii="Calibri" w:eastAsia="Times New Roman" w:hAnsi="Calibri" w:cs="Calibri"/>
                <w:color w:val="000000"/>
                <w:sz w:val="20"/>
                <w:szCs w:val="20"/>
              </w:rPr>
              <w:t xml:space="preserve">6 </w:t>
            </w:r>
            <w:r w:rsidR="00343332">
              <w:t xml:space="preserve"> </w:t>
            </w:r>
            <w:r w:rsidR="00343332">
              <w:rPr>
                <w:rFonts w:ascii="Calibri" w:eastAsia="Times New Roman" w:hAnsi="Calibri" w:cs="Calibri"/>
                <w:color w:val="000000"/>
                <w:sz w:val="20"/>
                <w:szCs w:val="20"/>
              </w:rPr>
              <w:t>7</w:t>
            </w:r>
          </w:p>
        </w:tc>
        <w:tc>
          <w:tcPr>
            <w:tcW w:w="7343" w:type="dxa"/>
            <w:tcBorders>
              <w:top w:val="single" w:sz="4" w:space="0" w:color="auto"/>
              <w:left w:val="single" w:sz="4" w:space="0" w:color="auto"/>
              <w:bottom w:val="single" w:sz="4" w:space="0" w:color="auto"/>
              <w:right w:val="single" w:sz="4" w:space="0" w:color="auto"/>
            </w:tcBorders>
            <w:hideMark/>
          </w:tcPr>
          <w:p w14:paraId="51309C75" w14:textId="77777777" w:rsidR="00134921" w:rsidRPr="00134921" w:rsidRDefault="00134921" w:rsidP="002206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vertAlign w:val="superscript"/>
              </w:rPr>
            </w:pPr>
            <w:r>
              <w:rPr>
                <w:rFonts w:ascii="Calibri" w:eastAsia="Times New Roman" w:hAnsi="Calibri" w:cs="Calibri"/>
                <w:color w:val="000000"/>
                <w:sz w:val="20"/>
                <w:szCs w:val="20"/>
              </w:rPr>
              <w:t>14. Immediately after you separated and took the children with you, your husband/partner filed for emergency custody of the children.</w:t>
            </w:r>
            <w:r>
              <w:rPr>
                <w:rFonts w:ascii="Calibri" w:eastAsia="Times New Roman" w:hAnsi="Calibri" w:cs="Calibri"/>
                <w:color w:val="000000"/>
                <w:sz w:val="20"/>
                <w:szCs w:val="20"/>
                <w:vertAlign w:val="superscript"/>
              </w:rPr>
              <w:t>5</w:t>
            </w:r>
          </w:p>
        </w:tc>
      </w:tr>
    </w:tbl>
    <w:p w14:paraId="7D0EE2C2" w14:textId="77777777" w:rsidR="00A833B1" w:rsidRDefault="00A833B1"/>
    <w:sectPr w:rsidR="00A833B1" w:rsidSect="00D61E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7D9C" w14:textId="77777777" w:rsidR="00D61EDA" w:rsidRDefault="00D61EDA" w:rsidP="00FA35E5">
      <w:pPr>
        <w:spacing w:line="240" w:lineRule="auto"/>
      </w:pPr>
      <w:r>
        <w:separator/>
      </w:r>
    </w:p>
  </w:endnote>
  <w:endnote w:type="continuationSeparator" w:id="0">
    <w:p w14:paraId="0AF68F4F" w14:textId="77777777" w:rsidR="00D61EDA" w:rsidRDefault="00D61EDA" w:rsidP="00FA3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6D73" w14:textId="77777777" w:rsidR="000155CB" w:rsidRDefault="00015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9164" w14:textId="77777777" w:rsidR="000155CB" w:rsidRPr="000155CB" w:rsidRDefault="00FA35E5" w:rsidP="000155CB">
    <w:pPr>
      <w:pStyle w:val="Footer"/>
      <w:rPr>
        <w:sz w:val="16"/>
        <w:szCs w:val="16"/>
      </w:rPr>
    </w:pPr>
    <w:r w:rsidRPr="000155CB">
      <w:rPr>
        <w:sz w:val="16"/>
        <w:szCs w:val="16"/>
      </w:rPr>
      <w:t>© 2013</w:t>
    </w:r>
    <w:r w:rsidR="00343332" w:rsidRPr="000155CB">
      <w:rPr>
        <w:sz w:val="16"/>
        <w:szCs w:val="16"/>
      </w:rPr>
      <w:t>-2024</w:t>
    </w:r>
    <w:r w:rsidRPr="000155CB">
      <w:rPr>
        <w:sz w:val="16"/>
        <w:szCs w:val="16"/>
      </w:rPr>
      <w:t xml:space="preserve"> Wingfield House </w:t>
    </w:r>
    <w:r w:rsidR="00343332" w:rsidRPr="000155CB">
      <w:rPr>
        <w:sz w:val="16"/>
        <w:szCs w:val="16"/>
      </w:rPr>
      <w:t>o</w:t>
    </w:r>
    <w:r w:rsidRPr="000155CB">
      <w:rPr>
        <w:sz w:val="16"/>
        <w:szCs w:val="16"/>
      </w:rPr>
      <w:t xml:space="preserve">f Peace Publications        All Rights Reserved Worldwide   </w:t>
    </w:r>
    <w:hyperlink r:id="rId1" w:history="1">
      <w:r w:rsidR="00343332" w:rsidRPr="000155CB">
        <w:rPr>
          <w:rStyle w:val="Hyperlink"/>
          <w:sz w:val="16"/>
          <w:szCs w:val="16"/>
        </w:rPr>
        <w:t>https://HouseOfPeacePubs.com</w:t>
      </w:r>
    </w:hyperlink>
  </w:p>
  <w:p w14:paraId="34DCE965" w14:textId="274111E2" w:rsidR="00FA35E5" w:rsidRPr="000155CB" w:rsidRDefault="000155CB" w:rsidP="000155CB">
    <w:pPr>
      <w:pStyle w:val="Footer"/>
      <w:rPr>
        <w:sz w:val="18"/>
        <w:szCs w:val="18"/>
      </w:rPr>
    </w:pPr>
    <w:r>
      <w:rPr>
        <w:sz w:val="16"/>
        <w:szCs w:val="16"/>
      </w:rPr>
      <w:t xml:space="preserve">Excerpted from “Eyes Wide Open: Help! </w:t>
    </w:r>
    <w:r>
      <w:rPr>
        <w:i/>
        <w:iCs/>
        <w:sz w:val="16"/>
        <w:szCs w:val="16"/>
      </w:rPr>
      <w:t>with</w:t>
    </w:r>
    <w:r>
      <w:rPr>
        <w:sz w:val="16"/>
        <w:szCs w:val="16"/>
      </w:rPr>
      <w:t xml:space="preserve"> Control Freak Co-Parents”</w:t>
    </w:r>
    <w:bookmarkStart w:id="0" w:name="_Hlk126588540"/>
    <w:r>
      <w:rPr>
        <w:sz w:val="16"/>
        <w:szCs w:val="16"/>
      </w:rPr>
      <w:t xml:space="preserve"> </w:t>
    </w:r>
    <w:hyperlink r:id="rId2" w:history="1">
      <w:r w:rsidRPr="00634F91">
        <w:rPr>
          <w:rStyle w:val="Hyperlink"/>
          <w:sz w:val="16"/>
          <w:szCs w:val="16"/>
        </w:rPr>
        <w:t>https://tinyurl.com/37wb53z4</w:t>
      </w:r>
    </w:hyperlink>
    <w:bookmarkEnd w:id="0"/>
    <w:r w:rsidR="00FA35E5" w:rsidRPr="000155CB">
      <w:rPr>
        <w:sz w:val="18"/>
        <w:szCs w:val="18"/>
      </w:rPr>
      <w:t xml:space="preserve"> </w:t>
    </w:r>
  </w:p>
  <w:sdt>
    <w:sdtPr>
      <w:rPr>
        <w:sz w:val="18"/>
        <w:szCs w:val="18"/>
      </w:rPr>
      <w:id w:val="259795969"/>
      <w:docPartObj>
        <w:docPartGallery w:val="Page Numbers (Bottom of Page)"/>
        <w:docPartUnique/>
      </w:docPartObj>
    </w:sdtPr>
    <w:sdtContent>
      <w:p w14:paraId="19F28476" w14:textId="77777777" w:rsidR="00FA35E5" w:rsidRPr="000155CB" w:rsidRDefault="00000000" w:rsidP="000155CB">
        <w:pPr>
          <w:pStyle w:val="Footer"/>
          <w:jc w:val="right"/>
          <w:rPr>
            <w:sz w:val="18"/>
            <w:szCs w:val="18"/>
          </w:rPr>
        </w:pPr>
        <w:r w:rsidRPr="000155CB">
          <w:rPr>
            <w:sz w:val="18"/>
            <w:szCs w:val="18"/>
          </w:rPr>
          <w:fldChar w:fldCharType="begin"/>
        </w:r>
        <w:r w:rsidRPr="000155CB">
          <w:rPr>
            <w:sz w:val="18"/>
            <w:szCs w:val="18"/>
          </w:rPr>
          <w:instrText xml:space="preserve"> PAGE   \* MERGEFORMAT </w:instrText>
        </w:r>
        <w:r w:rsidRPr="000155CB">
          <w:rPr>
            <w:sz w:val="18"/>
            <w:szCs w:val="18"/>
          </w:rPr>
          <w:fldChar w:fldCharType="separate"/>
        </w:r>
        <w:r w:rsidR="00134921" w:rsidRPr="000155CB">
          <w:rPr>
            <w:noProof/>
            <w:sz w:val="18"/>
            <w:szCs w:val="18"/>
          </w:rPr>
          <w:t>2</w:t>
        </w:r>
        <w:r w:rsidRPr="000155CB">
          <w:rPr>
            <w:noProof/>
            <w:sz w:val="18"/>
            <w:szCs w:val="18"/>
          </w:rPr>
          <w:fldChar w:fldCharType="end"/>
        </w:r>
      </w:p>
    </w:sdtContent>
  </w:sdt>
  <w:p w14:paraId="07D06243" w14:textId="77777777" w:rsidR="00FA35E5" w:rsidRDefault="00FA3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A3ED" w14:textId="77777777" w:rsidR="000155CB" w:rsidRDefault="00015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A5BF" w14:textId="77777777" w:rsidR="00D61EDA" w:rsidRDefault="00D61EDA" w:rsidP="00FA35E5">
      <w:pPr>
        <w:spacing w:line="240" w:lineRule="auto"/>
      </w:pPr>
      <w:r>
        <w:separator/>
      </w:r>
    </w:p>
  </w:footnote>
  <w:footnote w:type="continuationSeparator" w:id="0">
    <w:p w14:paraId="16DC3270" w14:textId="77777777" w:rsidR="00D61EDA" w:rsidRDefault="00D61EDA" w:rsidP="00FA35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0B2A" w14:textId="77777777" w:rsidR="000155CB" w:rsidRDefault="00015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BE90" w14:textId="77777777" w:rsidR="000155CB" w:rsidRDefault="00015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C8EA" w14:textId="77777777" w:rsidR="000155CB" w:rsidRDefault="00015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K1MLY0NTYztDQyNDdU0lEKTi0uzszPAykwrAUA2JwAciwAAAA="/>
  </w:docVars>
  <w:rsids>
    <w:rsidRoot w:val="00704D53"/>
    <w:rsid w:val="000155CB"/>
    <w:rsid w:val="000D0F62"/>
    <w:rsid w:val="00134921"/>
    <w:rsid w:val="00343332"/>
    <w:rsid w:val="003B269F"/>
    <w:rsid w:val="003C4CD1"/>
    <w:rsid w:val="00704D53"/>
    <w:rsid w:val="00712898"/>
    <w:rsid w:val="008348CC"/>
    <w:rsid w:val="00845D89"/>
    <w:rsid w:val="008F7FF2"/>
    <w:rsid w:val="00A833B1"/>
    <w:rsid w:val="00AE619F"/>
    <w:rsid w:val="00B554F1"/>
    <w:rsid w:val="00BC4980"/>
    <w:rsid w:val="00CE3652"/>
    <w:rsid w:val="00D61EDA"/>
    <w:rsid w:val="00FA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F837"/>
  <w15:docId w15:val="{C039D64F-93C7-49C9-8441-48389E90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D53"/>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704D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A35E5"/>
    <w:pPr>
      <w:tabs>
        <w:tab w:val="center" w:pos="4680"/>
        <w:tab w:val="right" w:pos="9360"/>
      </w:tabs>
      <w:spacing w:line="240" w:lineRule="auto"/>
    </w:pPr>
  </w:style>
  <w:style w:type="character" w:customStyle="1" w:styleId="HeaderChar">
    <w:name w:val="Header Char"/>
    <w:basedOn w:val="DefaultParagraphFont"/>
    <w:link w:val="Header"/>
    <w:uiPriority w:val="99"/>
    <w:rsid w:val="00FA35E5"/>
  </w:style>
  <w:style w:type="paragraph" w:styleId="Footer">
    <w:name w:val="footer"/>
    <w:basedOn w:val="Normal"/>
    <w:link w:val="FooterChar"/>
    <w:uiPriority w:val="99"/>
    <w:unhideWhenUsed/>
    <w:rsid w:val="00FA35E5"/>
    <w:pPr>
      <w:tabs>
        <w:tab w:val="center" w:pos="4680"/>
        <w:tab w:val="right" w:pos="9360"/>
      </w:tabs>
      <w:spacing w:line="240" w:lineRule="auto"/>
    </w:pPr>
  </w:style>
  <w:style w:type="character" w:customStyle="1" w:styleId="FooterChar">
    <w:name w:val="Footer Char"/>
    <w:basedOn w:val="DefaultParagraphFont"/>
    <w:link w:val="Footer"/>
    <w:uiPriority w:val="99"/>
    <w:rsid w:val="00FA35E5"/>
  </w:style>
  <w:style w:type="paragraph" w:styleId="BalloonText">
    <w:name w:val="Balloon Text"/>
    <w:basedOn w:val="Normal"/>
    <w:link w:val="BalloonTextChar"/>
    <w:uiPriority w:val="99"/>
    <w:semiHidden/>
    <w:unhideWhenUsed/>
    <w:rsid w:val="00FA35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5E5"/>
    <w:rPr>
      <w:rFonts w:ascii="Tahoma" w:hAnsi="Tahoma" w:cs="Tahoma"/>
      <w:sz w:val="16"/>
      <w:szCs w:val="16"/>
    </w:rPr>
  </w:style>
  <w:style w:type="character" w:styleId="Hyperlink">
    <w:name w:val="Hyperlink"/>
    <w:basedOn w:val="DefaultParagraphFont"/>
    <w:uiPriority w:val="99"/>
    <w:unhideWhenUsed/>
    <w:rsid w:val="00FA35E5"/>
    <w:rPr>
      <w:color w:val="0000FF"/>
      <w:u w:val="single"/>
    </w:rPr>
  </w:style>
  <w:style w:type="character" w:styleId="UnresolvedMention">
    <w:name w:val="Unresolved Mention"/>
    <w:basedOn w:val="DefaultParagraphFont"/>
    <w:uiPriority w:val="99"/>
    <w:semiHidden/>
    <w:unhideWhenUsed/>
    <w:rsid w:val="00343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tinyurl.com/37wb53z4" TargetMode="External"/><Relationship Id="rId1" Type="http://schemas.openxmlformats.org/officeDocument/2006/relationships/hyperlink" Target="https://HouseOfPeacePu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 Wingfield</cp:lastModifiedBy>
  <cp:revision>8</cp:revision>
  <cp:lastPrinted>2013-08-29T19:49:00Z</cp:lastPrinted>
  <dcterms:created xsi:type="dcterms:W3CDTF">2013-05-09T22:14:00Z</dcterms:created>
  <dcterms:modified xsi:type="dcterms:W3CDTF">2024-02-16T22:02:00Z</dcterms:modified>
</cp:coreProperties>
</file>